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53" w:rsidRPr="00BE7252" w:rsidRDefault="00356A53" w:rsidP="00356A53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56A53" w:rsidRPr="00BE7252" w:rsidRDefault="00356A53" w:rsidP="00356A53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56A53" w:rsidRPr="00BE7252" w:rsidRDefault="00356A53" w:rsidP="00356A5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E7252">
        <w:rPr>
          <w:rFonts w:ascii="Times New Roman" w:eastAsia="Calibri" w:hAnsi="Times New Roman" w:cs="Times New Roman"/>
          <w:sz w:val="30"/>
          <w:szCs w:val="30"/>
          <w:lang w:eastAsia="ru-RU"/>
        </w:rPr>
        <w:t>ЗАДАНИЯ</w:t>
      </w:r>
    </w:p>
    <w:p w:rsidR="00356A53" w:rsidRPr="00BE7252" w:rsidRDefault="00356A53" w:rsidP="00356A5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E725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олимпиад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ы</w:t>
      </w:r>
    </w:p>
    <w:p w:rsidR="00356A53" w:rsidRPr="00BE7252" w:rsidRDefault="00356A53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учебным предметам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A53" w:rsidRPr="00BE7252" w:rsidRDefault="00356A53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«Всемирная история», «История Беларуси» </w:t>
      </w:r>
    </w:p>
    <w:p w:rsidR="00356A53" w:rsidRPr="00BE7252" w:rsidRDefault="00356A53" w:rsidP="00356A5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356A53" w:rsidRPr="00AA2927" w:rsidRDefault="00356A53" w:rsidP="00356A5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BE7252">
        <w:rPr>
          <w:rFonts w:ascii="Times New Roman" w:eastAsia="Calibri" w:hAnsi="Times New Roman" w:cs="Times New Roman"/>
          <w:b/>
          <w:bCs/>
          <w:sz w:val="30"/>
          <w:szCs w:val="30"/>
          <w:lang w:val="en-US" w:eastAsia="ru-RU"/>
        </w:rPr>
        <w:t>VIII</w:t>
      </w:r>
      <w:r w:rsidRPr="00BE7252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класс       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356A53" w:rsidRPr="00BE7252" w:rsidRDefault="00356A53" w:rsidP="00356A53">
      <w:pPr>
        <w:spacing w:after="0" w:line="276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ВЫБЕРИТЕ ПРАВИЛЬНЫЙ ОТВЕТ: 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</w:pPr>
      <w:r w:rsidRPr="00BE7252">
        <w:rPr>
          <w:rFonts w:ascii="Times New Roman" w:eastAsia="Times New Roman" w:hAnsi="Times New Roman" w:cs="Times New Roman"/>
          <w:b/>
          <w:iCs/>
          <w:sz w:val="28"/>
          <w:szCs w:val="28"/>
          <w:lang w:val="be-BY"/>
        </w:rPr>
        <w:t>1.</w:t>
      </w:r>
      <w:r w:rsidRPr="00BE7252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 xml:space="preserve"> Холм, на котором находился главный храм в Афинах: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</w:pPr>
      <w:r w:rsidRPr="00BE7252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а) Марафон;  б) Агора;в) Акрополь;  г)Олимп.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</w:pPr>
      <w:r w:rsidRPr="00BE7252">
        <w:rPr>
          <w:rFonts w:ascii="Times New Roman" w:eastAsia="Times New Roman" w:hAnsi="Times New Roman" w:cs="Times New Roman"/>
          <w:b/>
          <w:iCs/>
          <w:sz w:val="28"/>
          <w:szCs w:val="28"/>
          <w:lang w:val="be-BY"/>
        </w:rPr>
        <w:t>2.</w:t>
      </w:r>
      <w:r w:rsidRPr="00BE7252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 xml:space="preserve"> Создателем Священной Римской империи стал: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</w:pPr>
      <w:r w:rsidRPr="00BE7252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>а) Хлодвиг; б) Карл Великий; в) Оттон І; г) Канут Великий.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</w:pPr>
      <w:r w:rsidRPr="00BE7252">
        <w:rPr>
          <w:rFonts w:ascii="Times New Roman" w:eastAsia="Times New Roman" w:hAnsi="Times New Roman" w:cs="Times New Roman"/>
          <w:b/>
          <w:iCs/>
          <w:sz w:val="28"/>
          <w:szCs w:val="28"/>
          <w:lang w:val="be-BY"/>
        </w:rPr>
        <w:t>3.</w:t>
      </w:r>
      <w:r w:rsidRPr="00BE7252">
        <w:rPr>
          <w:rFonts w:ascii="Times New Roman" w:eastAsia="Times New Roman" w:hAnsi="Times New Roman" w:cs="Times New Roman"/>
          <w:iCs/>
          <w:sz w:val="28"/>
          <w:szCs w:val="28"/>
          <w:lang w:val="be-BY"/>
        </w:rPr>
        <w:t xml:space="preserve"> Славянская письменность была создана: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252">
        <w:rPr>
          <w:rFonts w:ascii="Times New Roman" w:eastAsia="Times New Roman" w:hAnsi="Times New Roman" w:cs="Times New Roman"/>
          <w:sz w:val="28"/>
          <w:szCs w:val="28"/>
        </w:rPr>
        <w:t xml:space="preserve">а) Кириллом и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</w:rPr>
        <w:t>Мефодием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</w:rPr>
        <w:t>; б) монахом Нестором;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252">
        <w:rPr>
          <w:rFonts w:ascii="Times New Roman" w:eastAsia="Times New Roman" w:hAnsi="Times New Roman" w:cs="Times New Roman"/>
          <w:sz w:val="28"/>
          <w:szCs w:val="28"/>
        </w:rPr>
        <w:t xml:space="preserve">в) Климентом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</w:rPr>
        <w:t>Охридским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</w:rPr>
        <w:t xml:space="preserve">; г) Кириллом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</w:rPr>
        <w:t>Туровским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7252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Pr="00BE7252">
        <w:rPr>
          <w:rFonts w:ascii="Times New Roman" w:eastAsia="Times New Roman" w:hAnsi="Times New Roman" w:cs="Times New Roman"/>
          <w:iCs/>
          <w:sz w:val="28"/>
          <w:szCs w:val="28"/>
        </w:rPr>
        <w:t>. Освобождение Орлеана от осады англичан было осуществлено французской армией под руководством:</w:t>
      </w:r>
    </w:p>
    <w:p w:rsidR="00356A53" w:rsidRPr="00BE7252" w:rsidRDefault="00356A53" w:rsidP="00356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Филиппа Валуа; б)</w:t>
      </w:r>
      <w:r w:rsidRPr="00BE725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Карла </w:t>
      </w:r>
      <w:r w:rsidRPr="00BE725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BE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BE725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в)</w:t>
      </w:r>
      <w:r w:rsidRPr="00BE725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BE725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Карла Смелого; г) Жанны д’Арк.</w:t>
      </w:r>
    </w:p>
    <w:p w:rsidR="00356A53" w:rsidRPr="00BE7252" w:rsidRDefault="00356A53" w:rsidP="00356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5.</w:t>
      </w:r>
      <w:r w:rsidRPr="00BE725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Российский император Петр </w:t>
      </w:r>
      <w:r w:rsidRPr="00BE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выиграл:</w:t>
      </w:r>
    </w:p>
    <w:p w:rsidR="00356A53" w:rsidRPr="00BE7252" w:rsidRDefault="00356A53" w:rsidP="00356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Ливонскую войну; б) Северную войну; в) русско-турецкие войны; г) Крымскую войну.</w:t>
      </w:r>
    </w:p>
    <w:p w:rsidR="00356A53" w:rsidRPr="00BE7252" w:rsidRDefault="00356A53" w:rsidP="00356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предприятиях какого предпринимателя впервые в Беларуси были использованы паровые двигатели:</w:t>
      </w:r>
    </w:p>
    <w:p w:rsidR="00356A53" w:rsidRPr="00BE7252" w:rsidRDefault="00356A53" w:rsidP="00356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А.Скирмунта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В.Пусловского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; в) 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Н.Румянцева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г)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И.Паскевича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6A53" w:rsidRPr="00BE7252" w:rsidRDefault="00356A53" w:rsidP="00356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7.</w:t>
      </w:r>
      <w:r w:rsidRPr="00BE725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BE7252">
        <w:rPr>
          <w:rFonts w:ascii="Times New Roman" w:eastAsia="Times New Roman" w:hAnsi="Times New Roman" w:cs="Times New Roman"/>
          <w:sz w:val="28"/>
          <w:lang w:val="be-BY" w:eastAsia="ru-RU"/>
        </w:rPr>
        <w:t>Деятельность ордена иезуитов в Российской империи была запрещена в: а) 1773 г.; б) 1815 г.; в) 1820 г.; г) 1839 г.</w:t>
      </w:r>
    </w:p>
    <w:p w:rsidR="00356A53" w:rsidRPr="00BE7252" w:rsidRDefault="00356A53" w:rsidP="00356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8.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восстания 1830–1831 гг. было:</w:t>
      </w:r>
    </w:p>
    <w:p w:rsidR="00356A53" w:rsidRPr="00BE7252" w:rsidRDefault="00356A53" w:rsidP="00356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улучшение положения крестьян; б) восстановление самостоятельности ВКЛ; в) расширение прав и привилегий магнатов и шляхты; г) восстановление Речи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1772 г.</w:t>
      </w:r>
    </w:p>
    <w:p w:rsidR="00356A53" w:rsidRPr="00BE7252" w:rsidRDefault="00356A53" w:rsidP="00356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участников Венского конгресса 1814–1815 гг. состояла в том, чтобы:</w:t>
      </w:r>
    </w:p>
    <w:p w:rsidR="00356A53" w:rsidRPr="00BE7252" w:rsidRDefault="00356A53" w:rsidP="00356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помочь народам, стремящимся освободиться от иностранного гнета; б) восстановить феодальные порядки и предотвратить назревание революций в Европе; в) закрепить буржуазные порядки во Франции и других странах Европы; г) установить свободу вероисповедания.</w:t>
      </w:r>
    </w:p>
    <w:p w:rsidR="00356A53" w:rsidRPr="00BE7252" w:rsidRDefault="00356A53" w:rsidP="00356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революции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Мэйдзи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56A53" w:rsidRPr="00BE7252" w:rsidRDefault="00356A53" w:rsidP="00356A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установлена новая династия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сегунов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восстановлена власть императора; в) власть перешла в руки самураев; г) установлена республика.</w:t>
      </w:r>
    </w:p>
    <w:p w:rsidR="00356A53" w:rsidRPr="00BE7252" w:rsidRDefault="00356A53" w:rsidP="00356A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СООТНЕСИТЕ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11.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Имена авторов и их произведения: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2027"/>
        <w:gridCol w:w="425"/>
        <w:gridCol w:w="6521"/>
      </w:tblGrid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Т. Нарбут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“Идиллия”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С.Монюшко 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“Пан Тадеуш”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П.Шпилевский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“Путешествие по Полесью и белорусскому краю”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А.Мицкевич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“История литовского народа”</w:t>
            </w:r>
          </w:p>
        </w:tc>
      </w:tr>
    </w:tbl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</w:tblGrid>
      <w:tr w:rsidR="00356A53" w:rsidRPr="00BE7252" w:rsidTr="002E2307"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</w:tr>
    </w:tbl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12. 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События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политического деятеля: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92"/>
        <w:gridCol w:w="425"/>
        <w:gridCol w:w="6353"/>
      </w:tblGrid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2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Гарибальди</w:t>
            </w:r>
          </w:p>
        </w:tc>
        <w:tc>
          <w:tcPr>
            <w:tcW w:w="425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53" w:type="dxa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марксизма в России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2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Плеханов</w:t>
            </w:r>
          </w:p>
        </w:tc>
        <w:tc>
          <w:tcPr>
            <w:tcW w:w="425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353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Восстание 1830 – 1831 гг. на белорусских землях 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2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М.К.Огинский</w:t>
            </w:r>
            <w:proofErr w:type="spellEnd"/>
          </w:p>
        </w:tc>
        <w:tc>
          <w:tcPr>
            <w:tcW w:w="425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353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 Италии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2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И.Домейко</w:t>
            </w:r>
            <w:proofErr w:type="spellEnd"/>
          </w:p>
        </w:tc>
        <w:tc>
          <w:tcPr>
            <w:tcW w:w="425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353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Восстание под предводительством </w:t>
            </w:r>
            <w:proofErr w:type="spellStart"/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Т.Костюшко</w:t>
            </w:r>
            <w:proofErr w:type="spellEnd"/>
          </w:p>
        </w:tc>
      </w:tr>
    </w:tbl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</w:tblGrid>
      <w:tr w:rsidR="00356A53" w:rsidRPr="00BE7252" w:rsidTr="002E2307"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</w:tr>
    </w:tbl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13. 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Дату и событие: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908"/>
        <w:gridCol w:w="426"/>
        <w:gridCol w:w="6636"/>
      </w:tblGrid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1889 г. 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Лейбористской партии в Англии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1830 г. 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Интернационала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1871 г.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Июльская революция во Франции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 г.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Германской империи</w:t>
            </w:r>
          </w:p>
        </w:tc>
      </w:tr>
    </w:tbl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</w:tblGrid>
      <w:tr w:rsidR="00356A53" w:rsidRPr="00BE7252" w:rsidTr="002E2307"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</w:tr>
    </w:tbl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14. 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Дату и событие: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908"/>
        <w:gridCol w:w="426"/>
        <w:gridCol w:w="6636"/>
      </w:tblGrid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1889 г. 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Независимость Кубы от Испании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1910-1917 гг. 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за независимость испанских колоний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1810-1826 гг.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Провозглашение Бразилии республикой</w:t>
            </w:r>
          </w:p>
        </w:tc>
      </w:tr>
      <w:tr w:rsidR="00356A53" w:rsidRPr="00BE7252" w:rsidTr="002E2307">
        <w:tc>
          <w:tcPr>
            <w:tcW w:w="468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8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1898 г.</w:t>
            </w:r>
          </w:p>
        </w:tc>
        <w:tc>
          <w:tcPr>
            <w:tcW w:w="426" w:type="dxa"/>
            <w:vAlign w:val="center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636" w:type="dxa"/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Мексиканская революция</w:t>
            </w:r>
          </w:p>
        </w:tc>
      </w:tr>
    </w:tbl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</w:tblGrid>
      <w:tr w:rsidR="00356A53" w:rsidRPr="00BE7252" w:rsidTr="002E2307">
        <w:trPr>
          <w:trHeight w:val="201"/>
        </w:trPr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</w:tr>
    </w:tbl>
    <w:p w:rsidR="00356A53" w:rsidRPr="00BE7252" w:rsidRDefault="00356A53" w:rsidP="00356A53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356A53" w:rsidRPr="00BE7252" w:rsidRDefault="00356A53" w:rsidP="00356A5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15. </w:t>
      </w:r>
      <w:r w:rsidRPr="00BE7252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  <w:lang w:eastAsia="ru-RU"/>
        </w:rPr>
        <w:t>И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сторических деятелей с их портретными изображениями</w:t>
      </w:r>
      <w:r w:rsidRPr="00BE72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74"/>
        <w:gridCol w:w="2359"/>
        <w:gridCol w:w="2426"/>
      </w:tblGrid>
      <w:tr w:rsidR="00356A53" w:rsidRPr="00BE7252" w:rsidTr="002E2307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2AD164DB" wp14:editId="3E16F68F">
                  <wp:extent cx="1409700" cy="1866900"/>
                  <wp:effectExtent l="0" t="0" r="0" b="0"/>
                  <wp:docPr id="1" name="Рисунок 1" descr="Kuln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Kuln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1FD987E" wp14:editId="48CFCEF9">
                  <wp:extent cx="1390650" cy="1866900"/>
                  <wp:effectExtent l="0" t="0" r="0" b="0"/>
                  <wp:docPr id="2" name="Рисунок 2" descr="кисе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кисе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tabs>
                <w:tab w:val="left" w:pos="164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743FEF2" wp14:editId="3698779C">
                  <wp:extent cx="1428750" cy="1866900"/>
                  <wp:effectExtent l="0" t="0" r="0" b="0"/>
                  <wp:docPr id="3" name="Рисунок 3" descr="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2317284" wp14:editId="0E02F970">
                  <wp:extent cx="1428750" cy="1866900"/>
                  <wp:effectExtent l="0" t="0" r="0" b="0"/>
                  <wp:docPr id="4" name="Рисунок 4" descr="Михал Клеофас Огин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Михал Клеофас Огин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53" w:rsidRPr="00BE7252" w:rsidTr="002E2307">
        <w:trPr>
          <w:trHeight w:val="33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</w:tbl>
    <w:p w:rsidR="00356A53" w:rsidRPr="00BE7252" w:rsidRDefault="00356A53" w:rsidP="00356A5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М.Н.Муравьев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Я.П.Кульнев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М.К.Огинский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П.Д.Киселев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  <w:gridCol w:w="1189"/>
      </w:tblGrid>
      <w:tr w:rsidR="00356A53" w:rsidRPr="00BE7252" w:rsidTr="002E2307">
        <w:trPr>
          <w:trHeight w:val="4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</w:p>
        </w:tc>
      </w:tr>
    </w:tbl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Правителей Речи </w:t>
      </w:r>
      <w:proofErr w:type="spellStart"/>
      <w:r w:rsidRPr="00BE7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Посполитой</w:t>
      </w:r>
      <w:proofErr w:type="spellEnd"/>
      <w:r w:rsidRPr="00BE7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их портретными изображениями: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74"/>
        <w:gridCol w:w="2359"/>
        <w:gridCol w:w="2426"/>
      </w:tblGrid>
      <w:tr w:rsidR="00356A53" w:rsidRPr="00BE7252" w:rsidTr="002E2307">
        <w:tc>
          <w:tcPr>
            <w:tcW w:w="2412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327FC1B" wp14:editId="4FFF570C">
                  <wp:extent cx="1438275" cy="1876425"/>
                  <wp:effectExtent l="0" t="0" r="9525" b="9525"/>
                  <wp:docPr id="5" name="Рисунок 5" descr="http://vikna.if.ua/images/n/news/Schultz_John_III_Sobie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vikna.if.ua/images/n/news/Schultz_John_III_Sobie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1BB4CE4" wp14:editId="59817F06">
                  <wp:extent cx="1409700" cy="1876425"/>
                  <wp:effectExtent l="0" t="0" r="0" b="9525"/>
                  <wp:docPr id="6" name="Рисунок 6" descr="D:\ГОИРО!!!\История (задания)\Задания на соотнесение и установление соответственности\Соотнесение с картинками\2\ИБ (цветные)\изображения\Стэфан_Баторы_(157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ГОИРО!!!\История (задания)\Задания на соотнесение и установление соответственности\Соотнесение с картинками\2\ИБ (цветные)\изображения\Стэфан_Баторы_(157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7F2EBDC" wp14:editId="1D4F393B">
                  <wp:extent cx="1381125" cy="18764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3534BE7" wp14:editId="2D938AA0">
                  <wp:extent cx="1419225" cy="1876425"/>
                  <wp:effectExtent l="0" t="0" r="9525" b="9525"/>
                  <wp:docPr id="8" name="Рисунок 8" descr="http://biofile.ru/pic/sj-03-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biofile.ru/pic/sj-03-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53" w:rsidRPr="00BE7252" w:rsidTr="002E2307">
        <w:tc>
          <w:tcPr>
            <w:tcW w:w="2412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2374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Б.</w:t>
            </w:r>
          </w:p>
        </w:tc>
        <w:tc>
          <w:tcPr>
            <w:tcW w:w="2359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2426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 III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Собеский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Сигизмунд III Ваза; 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Сигизмунд II Август; 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Стефан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Баторий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  <w:gridCol w:w="1189"/>
      </w:tblGrid>
      <w:tr w:rsidR="00356A53" w:rsidRPr="00BE7252" w:rsidTr="002E2307">
        <w:trPr>
          <w:trHeight w:val="359"/>
        </w:trPr>
        <w:tc>
          <w:tcPr>
            <w:tcW w:w="1187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 – </w:t>
            </w:r>
          </w:p>
        </w:tc>
        <w:tc>
          <w:tcPr>
            <w:tcW w:w="1189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 –</w:t>
            </w:r>
          </w:p>
        </w:tc>
        <w:tc>
          <w:tcPr>
            <w:tcW w:w="1189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 –</w:t>
            </w:r>
          </w:p>
        </w:tc>
        <w:tc>
          <w:tcPr>
            <w:tcW w:w="1189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 –</w:t>
            </w:r>
          </w:p>
        </w:tc>
      </w:tr>
    </w:tbl>
    <w:p w:rsidR="00356A53" w:rsidRPr="00BE7252" w:rsidRDefault="00356A53" w:rsidP="00356A53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Памятники архитектуры с городами, в которых они расположены: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74"/>
        <w:gridCol w:w="2359"/>
        <w:gridCol w:w="2426"/>
      </w:tblGrid>
      <w:tr w:rsidR="00356A53" w:rsidRPr="00BE7252" w:rsidTr="002E2307">
        <w:tc>
          <w:tcPr>
            <w:tcW w:w="2412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039EE54" wp14:editId="1978BA99">
                  <wp:extent cx="1419225" cy="1876425"/>
                  <wp:effectExtent l="0" t="0" r="9525" b="9525"/>
                  <wp:docPr id="9" name="Рисунок 9" descr="https://pp.vk.me/c416324/v416324277/5c20/GZXsydGLg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https://pp.vk.me/c416324/v416324277/5c20/GZXsydGLg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79B4E42" wp14:editId="2C16092D">
                  <wp:extent cx="1409700" cy="1876425"/>
                  <wp:effectExtent l="0" t="0" r="0" b="9525"/>
                  <wp:docPr id="10" name="Рисунок 10" descr="http://www.radzima.org/images/pamatniki/3040/menjnjas02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.radzima.org/images/pamatniki/3040/menjnjas02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46ADCF6" wp14:editId="72ABAC7F">
                  <wp:extent cx="1390650" cy="1876425"/>
                  <wp:effectExtent l="0" t="0" r="0" b="9525"/>
                  <wp:docPr id="11" name="Рисунок 11" descr="http://timsc.users.photofile.ru/photo/timsc/96391113/xlarge/116150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timsc.users.photofile.ru/photo/timsc/96391113/xlarge/116150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F0569E4" wp14:editId="4DBC1D14">
                  <wp:extent cx="1447800" cy="1876425"/>
                  <wp:effectExtent l="0" t="0" r="0" b="9525"/>
                  <wp:docPr id="12" name="Рисунок 12" descr="http://www.belarus.by/relimages/001509_885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www.belarus.by/relimages/001509_885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53" w:rsidRPr="00BE7252" w:rsidTr="002E2307">
        <w:tc>
          <w:tcPr>
            <w:tcW w:w="2412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А.</w:t>
            </w:r>
          </w:p>
        </w:tc>
        <w:tc>
          <w:tcPr>
            <w:tcW w:w="2374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</w:t>
            </w:r>
          </w:p>
        </w:tc>
        <w:tc>
          <w:tcPr>
            <w:tcW w:w="2359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2426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356A53" w:rsidRPr="00BE7252" w:rsidTr="002E2307">
        <w:tc>
          <w:tcPr>
            <w:tcW w:w="2412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Несвиж</w:t>
            </w:r>
          </w:p>
        </w:tc>
        <w:tc>
          <w:tcPr>
            <w:tcW w:w="2374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Полоцк</w:t>
            </w:r>
          </w:p>
        </w:tc>
        <w:tc>
          <w:tcPr>
            <w:tcW w:w="2359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Витебск</w:t>
            </w:r>
          </w:p>
        </w:tc>
        <w:tc>
          <w:tcPr>
            <w:tcW w:w="2426" w:type="dxa"/>
            <w:shd w:val="clear" w:color="auto" w:fill="auto"/>
          </w:tcPr>
          <w:p w:rsidR="00356A53" w:rsidRPr="00BE7252" w:rsidRDefault="00356A53" w:rsidP="002E23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Минск</w:t>
            </w:r>
          </w:p>
        </w:tc>
      </w:tr>
    </w:tbl>
    <w:tbl>
      <w:tblPr>
        <w:tblpPr w:leftFromText="180" w:rightFromText="180" w:vertAnchor="text" w:horzAnchor="margin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189"/>
        <w:gridCol w:w="1189"/>
        <w:gridCol w:w="1189"/>
      </w:tblGrid>
      <w:tr w:rsidR="00356A53" w:rsidRPr="00BE7252" w:rsidTr="002E2307">
        <w:trPr>
          <w:trHeight w:val="359"/>
        </w:trPr>
        <w:tc>
          <w:tcPr>
            <w:tcW w:w="1187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 – </w:t>
            </w:r>
          </w:p>
        </w:tc>
        <w:tc>
          <w:tcPr>
            <w:tcW w:w="1189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 –</w:t>
            </w:r>
          </w:p>
        </w:tc>
        <w:tc>
          <w:tcPr>
            <w:tcW w:w="1189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 –</w:t>
            </w:r>
          </w:p>
        </w:tc>
        <w:tc>
          <w:tcPr>
            <w:tcW w:w="1189" w:type="dxa"/>
            <w:shd w:val="clear" w:color="auto" w:fill="auto"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 –</w:t>
            </w:r>
          </w:p>
        </w:tc>
      </w:tr>
    </w:tbl>
    <w:p w:rsidR="00356A53" w:rsidRPr="00BE7252" w:rsidRDefault="00356A53" w:rsidP="00356A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A53" w:rsidRPr="00BE7252" w:rsidRDefault="00356A53" w:rsidP="00356A53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356A53" w:rsidRPr="00BE7252" w:rsidRDefault="00356A53" w:rsidP="00356A53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I</w:t>
      </w:r>
      <w:r w:rsidRPr="00BE725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  <w:t>II</w:t>
      </w:r>
      <w:r w:rsidRPr="00BE725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. РАССТАВЬТЕ В ПРАВИЛЬНОЙ ХРОНОЛОГИЧЕСКОЙ ПОСЛЕДОВАТЕЛЬНОСТИ: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18. 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События всемирной истории ХІХ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века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: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 дней» Наполеона;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Италии;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провозглашение Бразилии республикой;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чартистского движения в Англии. </w:t>
      </w:r>
      <w:r w:rsidRPr="00BE7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1.___ 2.___ 3. ___ 4. ___.  </w:t>
      </w:r>
    </w:p>
    <w:p w:rsidR="00356A53" w:rsidRPr="00BE7252" w:rsidRDefault="00356A53" w:rsidP="00356A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19. 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События войны 1812 года на Беларуси: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356A53" w:rsidRPr="00BE7252" w:rsidRDefault="00356A53" w:rsidP="00356A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А)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Битва пад Клястицами;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Б)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битва на р. Студёнка;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В)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битва возле д.Салтановка;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Г)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 битва возле местечка Мир. </w:t>
      </w:r>
      <w:r w:rsidRPr="00BE7252">
        <w:rPr>
          <w:rFonts w:ascii="Times New Roman" w:eastAsia="Times New Roman" w:hAnsi="Times New Roman" w:cs="Times New Roman"/>
          <w:noProof/>
          <w:sz w:val="28"/>
          <w:szCs w:val="28"/>
          <w:lang w:val="be-BY" w:eastAsia="ru-RU"/>
        </w:rPr>
        <w:t xml:space="preserve">1.___ 2.___ 3. ___ 4. ___. </w:t>
      </w:r>
    </w:p>
    <w:p w:rsidR="00356A53" w:rsidRPr="00BE7252" w:rsidRDefault="00356A53" w:rsidP="00356A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20. 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События в истории Российской империи: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356A53" w:rsidRPr="00BE7252" w:rsidRDefault="00356A53" w:rsidP="00356A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А)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отмена крепостного права;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Б)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Смерть императора Николая 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присоединение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Кокандского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Бухарского ханства; 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 Крымской войны.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356A53" w:rsidRPr="00BE7252" w:rsidRDefault="00356A53" w:rsidP="00356A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1.___ 2.___ 3. ___ 4. ___. 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21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События всемирной истории  Х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VII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-Х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вв.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: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тридцатилетняя война; Б) казнь короля Людовика 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; В) принятие Конституции США; Г) принятие Соборного уложения в России.</w:t>
      </w:r>
    </w:p>
    <w:p w:rsidR="00356A53" w:rsidRPr="00BE7252" w:rsidRDefault="00356A53" w:rsidP="00356A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1.___ 2.___ 3. ___ 4. ___. 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proofErr w:type="gramStart"/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НАЗОВИТЕ</w:t>
      </w:r>
      <w:proofErr w:type="gramEnd"/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ИМЕНА РОССИЙСКИХ ИМПЕРАТОРОВ, НОСИВШИХ ДАННЫЕ ПРОЗВИЩА. КРАТКО ПОЯСНИТЕ ПРИЧИНУ ПОЯВЛЕНИЯ ПОДОБНЫХ ЭПИТЕТОВ: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А)</w:t>
      </w:r>
      <w:r w:rsidRPr="00BE72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Палкин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72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proofErr w:type="gramEnd"/>
      <w:r w:rsidRPr="00BE72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«Освободитель -_______________________________________________________ _______________________________________________________________________ 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72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«Миротворец»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______________________________________________________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«Кровавый» -_________________________________________________________ 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</w:t>
      </w:r>
    </w:p>
    <w:p w:rsidR="00356A53" w:rsidRPr="00BE7252" w:rsidRDefault="00356A53" w:rsidP="00356A5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A53" w:rsidRPr="00BE7252" w:rsidRDefault="00356A53" w:rsidP="00356A5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ВПИШИТЕ ПРАВИЛЬНЫЙ ОТВЕТ:</w:t>
      </w:r>
    </w:p>
    <w:tbl>
      <w:tblPr>
        <w:tblW w:w="8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6125"/>
        <w:gridCol w:w="2126"/>
        <w:gridCol w:w="21"/>
      </w:tblGrid>
      <w:tr w:rsidR="00356A53" w:rsidRPr="00BE7252" w:rsidTr="002E2307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рост городов и увеличение городского населения.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356A53" w:rsidRPr="00BE7252" w:rsidTr="002E2307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в русской общественной мысли, отстаивавшее самобытный путь развития России, отличный от западных стран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356A53" w:rsidRPr="00BE7252" w:rsidTr="002E2307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</w:t>
            </w:r>
            <w:proofErr w:type="spellStart"/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одчинение</w:t>
            </w:r>
            <w:proofErr w:type="spellEnd"/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экономической, политической и общественной жизни страны военным целям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3" w:rsidRPr="00BE7252" w:rsidTr="002E2307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оселение ремесленников и торговцев, которое размещалось около укреплённого центра средневекового города у восточных славян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356A53" w:rsidRPr="00BE7252" w:rsidTr="002E2307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еодальное хозяйство с землей и постройками, основанное на труде зависимых крестьян, продукция которого идет на рынок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3" w:rsidRPr="00BE7252" w:rsidTr="002E2307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Натуральный оброк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3" w:rsidRPr="00BE7252" w:rsidTr="002E2307">
        <w:trPr>
          <w:gridAfter w:val="1"/>
          <w:wAfter w:w="21" w:type="dxa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аконодательный акт в ВКЛ, которым великие князья давали или подтверждали особые права феодалов или других групп населения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356A53" w:rsidRPr="00BE7252" w:rsidTr="002E2307">
        <w:trPr>
          <w:gridAfter w:val="1"/>
          <w:wAfter w:w="21" w:type="dxa"/>
        </w:trPr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6A53" w:rsidRPr="00BE7252" w:rsidRDefault="00356A53" w:rsidP="002E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ид вооруженной шляхетской оппозиции королевской власти в Речи Посполитой, направленная против короля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56A53" w:rsidRPr="00BE7252" w:rsidRDefault="00356A53" w:rsidP="002E23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.ВСТАВЬТЕ В ТАБЛИЦУ ПРОПУЩЕННЫЕ ЭЛЕМЕНТЫ:</w:t>
      </w:r>
    </w:p>
    <w:p w:rsidR="00356A53" w:rsidRPr="00BE7252" w:rsidRDefault="00356A53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A53" w:rsidRPr="00BE7252" w:rsidRDefault="00356A53" w:rsidP="0035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Этапы закрепощения крестьян на белорусских землях: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4"/>
        <w:gridCol w:w="3451"/>
        <w:gridCol w:w="4174"/>
      </w:tblGrid>
      <w:tr w:rsidR="00356A53" w:rsidRPr="00BE7252" w:rsidTr="002E2307">
        <w:trPr>
          <w:trHeight w:val="376"/>
        </w:trPr>
        <w:tc>
          <w:tcPr>
            <w:tcW w:w="2171" w:type="dxa"/>
            <w:vAlign w:val="center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3641" w:type="dxa"/>
            <w:vAlign w:val="center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b/>
                <w:sz w:val="28"/>
                <w:szCs w:val="28"/>
                <w:lang w:val="be-BY"/>
              </w:rPr>
              <w:t>Документ</w:t>
            </w:r>
          </w:p>
        </w:tc>
        <w:tc>
          <w:tcPr>
            <w:tcW w:w="4383" w:type="dxa"/>
            <w:vAlign w:val="center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b/>
                <w:sz w:val="28"/>
                <w:szCs w:val="28"/>
                <w:lang w:val="be-BY"/>
              </w:rPr>
              <w:t>Суть</w:t>
            </w:r>
          </w:p>
        </w:tc>
      </w:tr>
      <w:tr w:rsidR="00356A53" w:rsidRPr="00BE7252" w:rsidTr="002E2307">
        <w:trPr>
          <w:trHeight w:val="2364"/>
        </w:trPr>
        <w:tc>
          <w:tcPr>
            <w:tcW w:w="2171" w:type="dxa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641" w:type="dxa"/>
          </w:tcPr>
          <w:p w:rsidR="00356A53" w:rsidRPr="00BE7252" w:rsidRDefault="00356A53" w:rsidP="002E2307">
            <w:pPr>
              <w:spacing w:after="200"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383" w:type="dxa"/>
          </w:tcPr>
          <w:p w:rsidR="00356A53" w:rsidRPr="00BE7252" w:rsidRDefault="00356A53" w:rsidP="002E2307">
            <w:pPr>
              <w:spacing w:after="200" w:line="276" w:lineRule="auto"/>
              <w:rPr>
                <w:sz w:val="28"/>
                <w:szCs w:val="28"/>
                <w:lang w:val="be-BY"/>
              </w:rPr>
            </w:pPr>
            <w:r w:rsidRPr="00BE7252">
              <w:rPr>
                <w:sz w:val="28"/>
                <w:szCs w:val="28"/>
                <w:lang w:val="be-BY"/>
              </w:rPr>
              <w:t>Положил начало юридическому оформлению крепостного права</w:t>
            </w:r>
          </w:p>
          <w:p w:rsidR="00356A53" w:rsidRPr="00BE7252" w:rsidRDefault="00356A53" w:rsidP="002E2307">
            <w:pPr>
              <w:rPr>
                <w:sz w:val="28"/>
                <w:szCs w:val="28"/>
                <w:lang w:val="be-BY"/>
              </w:rPr>
            </w:pPr>
            <w:r w:rsidRPr="00BE7252">
              <w:rPr>
                <w:sz w:val="28"/>
                <w:szCs w:val="28"/>
                <w:lang w:val="be-BY"/>
              </w:rPr>
              <w:t xml:space="preserve">1.Запрещал феодалам принимать беглых крестьян </w:t>
            </w:r>
          </w:p>
          <w:p w:rsidR="00356A53" w:rsidRPr="00BE7252" w:rsidRDefault="00356A53" w:rsidP="002E2307">
            <w:pPr>
              <w:rPr>
                <w:sz w:val="28"/>
                <w:szCs w:val="28"/>
                <w:lang w:val="be-BY"/>
              </w:rPr>
            </w:pPr>
            <w:r w:rsidRPr="00BE7252">
              <w:rPr>
                <w:sz w:val="28"/>
                <w:szCs w:val="28"/>
                <w:lang w:val="be-BY"/>
              </w:rPr>
              <w:t>2.Подтвердил право феодала на владение землей</w:t>
            </w:r>
          </w:p>
          <w:p w:rsidR="00356A53" w:rsidRPr="00BE7252" w:rsidRDefault="00356A53" w:rsidP="002E2307">
            <w:pPr>
              <w:rPr>
                <w:sz w:val="28"/>
                <w:szCs w:val="28"/>
                <w:lang w:val="be-BY"/>
              </w:rPr>
            </w:pPr>
            <w:r w:rsidRPr="00BE7252">
              <w:rPr>
                <w:sz w:val="28"/>
                <w:szCs w:val="28"/>
                <w:lang w:val="be-BY"/>
              </w:rPr>
              <w:t>3.Дал право феодалам судить крестьян</w:t>
            </w:r>
          </w:p>
        </w:tc>
      </w:tr>
      <w:tr w:rsidR="00356A53" w:rsidRPr="00BE7252" w:rsidTr="002E2307">
        <w:trPr>
          <w:trHeight w:val="693"/>
        </w:trPr>
        <w:tc>
          <w:tcPr>
            <w:tcW w:w="2171" w:type="dxa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sz w:val="28"/>
                <w:szCs w:val="28"/>
                <w:lang w:val="be-BY"/>
              </w:rPr>
            </w:pPr>
            <w:r w:rsidRPr="00BE7252">
              <w:rPr>
                <w:sz w:val="28"/>
                <w:szCs w:val="28"/>
                <w:lang w:val="be-BY"/>
              </w:rPr>
              <w:t>1468 г.</w:t>
            </w:r>
          </w:p>
        </w:tc>
        <w:tc>
          <w:tcPr>
            <w:tcW w:w="3641" w:type="dxa"/>
          </w:tcPr>
          <w:p w:rsidR="00356A53" w:rsidRPr="00BE7252" w:rsidRDefault="00356A53" w:rsidP="002E2307">
            <w:pPr>
              <w:spacing w:after="200"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383" w:type="dxa"/>
          </w:tcPr>
          <w:p w:rsidR="00356A53" w:rsidRPr="00BE7252" w:rsidRDefault="00356A53" w:rsidP="002E2307">
            <w:pPr>
              <w:ind w:left="720"/>
              <w:rPr>
                <w:sz w:val="28"/>
                <w:szCs w:val="28"/>
                <w:lang w:val="be-BY"/>
              </w:rPr>
            </w:pPr>
          </w:p>
        </w:tc>
      </w:tr>
      <w:tr w:rsidR="00356A53" w:rsidRPr="00BE7252" w:rsidTr="002E2307">
        <w:trPr>
          <w:trHeight w:val="599"/>
        </w:trPr>
        <w:tc>
          <w:tcPr>
            <w:tcW w:w="2171" w:type="dxa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641" w:type="dxa"/>
          </w:tcPr>
          <w:p w:rsidR="00356A53" w:rsidRPr="00BE7252" w:rsidRDefault="00356A53" w:rsidP="002E2307">
            <w:pPr>
              <w:spacing w:after="200" w:line="276" w:lineRule="auto"/>
              <w:rPr>
                <w:sz w:val="28"/>
                <w:szCs w:val="28"/>
                <w:lang w:val="be-BY"/>
              </w:rPr>
            </w:pPr>
            <w:r w:rsidRPr="00BE7252">
              <w:rPr>
                <w:sz w:val="28"/>
                <w:szCs w:val="28"/>
                <w:lang w:val="be-BY"/>
              </w:rPr>
              <w:t>І Статут ВКЛ</w:t>
            </w:r>
          </w:p>
        </w:tc>
        <w:tc>
          <w:tcPr>
            <w:tcW w:w="4383" w:type="dxa"/>
          </w:tcPr>
          <w:p w:rsidR="00356A53" w:rsidRPr="00BE7252" w:rsidRDefault="00356A53" w:rsidP="002E2307">
            <w:pPr>
              <w:spacing w:after="200" w:line="276" w:lineRule="auto"/>
              <w:rPr>
                <w:sz w:val="28"/>
                <w:szCs w:val="28"/>
                <w:lang w:val="be-BY"/>
              </w:rPr>
            </w:pPr>
          </w:p>
        </w:tc>
      </w:tr>
      <w:tr w:rsidR="00356A53" w:rsidRPr="00BE7252" w:rsidTr="002E2307">
        <w:trPr>
          <w:trHeight w:val="414"/>
        </w:trPr>
        <w:tc>
          <w:tcPr>
            <w:tcW w:w="2171" w:type="dxa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sz w:val="28"/>
                <w:szCs w:val="28"/>
                <w:lang w:val="be-BY"/>
              </w:rPr>
            </w:pPr>
            <w:r w:rsidRPr="00BE7252">
              <w:rPr>
                <w:sz w:val="28"/>
                <w:szCs w:val="28"/>
                <w:lang w:val="be-BY"/>
              </w:rPr>
              <w:t>1557 г.</w:t>
            </w:r>
          </w:p>
        </w:tc>
        <w:tc>
          <w:tcPr>
            <w:tcW w:w="3641" w:type="dxa"/>
          </w:tcPr>
          <w:p w:rsidR="00356A53" w:rsidRPr="00BE7252" w:rsidRDefault="00356A53" w:rsidP="002E2307">
            <w:pPr>
              <w:spacing w:after="200"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383" w:type="dxa"/>
          </w:tcPr>
          <w:p w:rsidR="00356A53" w:rsidRPr="00BE7252" w:rsidRDefault="00356A53" w:rsidP="002E2307">
            <w:pPr>
              <w:rPr>
                <w:sz w:val="28"/>
                <w:szCs w:val="28"/>
                <w:lang w:val="be-BY"/>
              </w:rPr>
            </w:pPr>
            <w:r w:rsidRPr="00BE7252">
              <w:rPr>
                <w:sz w:val="28"/>
                <w:szCs w:val="28"/>
                <w:lang w:val="be-BY"/>
              </w:rPr>
              <w:t xml:space="preserve"> </w:t>
            </w:r>
          </w:p>
        </w:tc>
      </w:tr>
      <w:tr w:rsidR="00356A53" w:rsidRPr="00BE7252" w:rsidTr="002E2307">
        <w:tc>
          <w:tcPr>
            <w:tcW w:w="2171" w:type="dxa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641" w:type="dxa"/>
          </w:tcPr>
          <w:p w:rsidR="00356A53" w:rsidRPr="00BE7252" w:rsidRDefault="00356A53" w:rsidP="002E2307">
            <w:pPr>
              <w:spacing w:after="200"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383" w:type="dxa"/>
          </w:tcPr>
          <w:p w:rsidR="00356A53" w:rsidRPr="00BE7252" w:rsidRDefault="00356A53" w:rsidP="002E2307">
            <w:pPr>
              <w:rPr>
                <w:sz w:val="28"/>
                <w:szCs w:val="28"/>
                <w:lang w:val="be-BY"/>
              </w:rPr>
            </w:pPr>
            <w:r w:rsidRPr="00BE7252">
              <w:rPr>
                <w:sz w:val="28"/>
                <w:szCs w:val="28"/>
                <w:lang w:val="be-BY"/>
              </w:rPr>
              <w:t xml:space="preserve">Разрешал поиск и возвращение беглых крестьян на протяжении 10 лет </w:t>
            </w:r>
          </w:p>
        </w:tc>
      </w:tr>
      <w:tr w:rsidR="00356A53" w:rsidRPr="00BE7252" w:rsidTr="002E2307">
        <w:trPr>
          <w:trHeight w:val="455"/>
        </w:trPr>
        <w:tc>
          <w:tcPr>
            <w:tcW w:w="2171" w:type="dxa"/>
          </w:tcPr>
          <w:p w:rsidR="00356A53" w:rsidRPr="00BE7252" w:rsidRDefault="00356A53" w:rsidP="002E2307">
            <w:pPr>
              <w:spacing w:after="200" w:line="276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641" w:type="dxa"/>
          </w:tcPr>
          <w:p w:rsidR="00356A53" w:rsidRPr="00BE7252" w:rsidRDefault="00356A53" w:rsidP="002E2307">
            <w:pPr>
              <w:spacing w:after="200" w:line="276" w:lineRule="auto"/>
              <w:rPr>
                <w:sz w:val="28"/>
                <w:szCs w:val="28"/>
                <w:lang w:val="be-BY"/>
              </w:rPr>
            </w:pPr>
            <w:r w:rsidRPr="00BE7252">
              <w:rPr>
                <w:sz w:val="28"/>
                <w:szCs w:val="28"/>
                <w:lang w:val="be-BY"/>
              </w:rPr>
              <w:t>ІІІ Статут ВКЛ</w:t>
            </w:r>
          </w:p>
        </w:tc>
        <w:tc>
          <w:tcPr>
            <w:tcW w:w="4383" w:type="dxa"/>
          </w:tcPr>
          <w:p w:rsidR="00356A53" w:rsidRPr="00BE7252" w:rsidRDefault="00356A53" w:rsidP="002E2307">
            <w:pPr>
              <w:ind w:left="720"/>
              <w:rPr>
                <w:sz w:val="28"/>
                <w:szCs w:val="28"/>
                <w:lang w:val="be-BY"/>
              </w:rPr>
            </w:pPr>
          </w:p>
        </w:tc>
      </w:tr>
    </w:tbl>
    <w:p w:rsidR="00356A53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56A53" w:rsidRPr="009D68B0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Назовите авторов и название картин: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539"/>
        <w:gridCol w:w="3402"/>
        <w:gridCol w:w="3402"/>
      </w:tblGrid>
      <w:tr w:rsidR="00356A53" w:rsidRPr="00BE7252" w:rsidTr="002E2307">
        <w:tc>
          <w:tcPr>
            <w:tcW w:w="3539" w:type="dxa"/>
          </w:tcPr>
          <w:p w:rsidR="00356A53" w:rsidRPr="00BE7252" w:rsidRDefault="00356A53" w:rsidP="002E2307">
            <w:pPr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4B46C85" wp14:editId="58B4058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33655</wp:posOffset>
                  </wp:positionV>
                  <wp:extent cx="1914525" cy="1958340"/>
                  <wp:effectExtent l="0" t="0" r="9525" b="3810"/>
                  <wp:wrapSquare wrapText="bothSides"/>
                  <wp:docPr id="13" name="Рисунок 13" descr="http://get.whotrades.com/u1/photo8133/20249320576-0/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get.whotrades.com/u1/photo8133/20249320576-0/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356A53" w:rsidRPr="00BE7252" w:rsidRDefault="00356A53" w:rsidP="002E2307">
            <w:pPr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D4401E1" wp14:editId="0508CA5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52705</wp:posOffset>
                  </wp:positionV>
                  <wp:extent cx="1819275" cy="1952625"/>
                  <wp:effectExtent l="19050" t="19050" r="28575" b="28575"/>
                  <wp:wrapSquare wrapText="bothSides"/>
                  <wp:docPr id="14" name="Рисунок 14" descr="http://truefriends.ucoz.ru/_fr/1/3685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truefriends.ucoz.ru/_fr/1/3685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356A53" w:rsidRPr="00BE7252" w:rsidRDefault="00356A53" w:rsidP="002E2307">
            <w:pPr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D463408" wp14:editId="4946EFF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90805</wp:posOffset>
                  </wp:positionV>
                  <wp:extent cx="1933575" cy="1943100"/>
                  <wp:effectExtent l="0" t="0" r="9525" b="0"/>
                  <wp:wrapSquare wrapText="bothSides"/>
                  <wp:docPr id="15" name="Рисунок 15" descr="http://art-notes.ru/wp-content/uploads/2014/06/640px-Peter_Paul_Rubens_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art-notes.ru/wp-content/uploads/2014/06/640px-Peter_Paul_Rubens_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6A53" w:rsidRPr="00BE7252" w:rsidTr="002E2307">
        <w:tc>
          <w:tcPr>
            <w:tcW w:w="3539" w:type="dxa"/>
          </w:tcPr>
          <w:p w:rsidR="00356A53" w:rsidRPr="00BE7252" w:rsidRDefault="00356A53" w:rsidP="002E2307">
            <w:pPr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3402" w:type="dxa"/>
          </w:tcPr>
          <w:p w:rsidR="00356A53" w:rsidRPr="00BE7252" w:rsidRDefault="00356A53" w:rsidP="002E2307">
            <w:pPr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b/>
                <w:sz w:val="28"/>
                <w:szCs w:val="28"/>
                <w:lang w:val="be-BY"/>
              </w:rPr>
              <w:t>2.</w:t>
            </w:r>
          </w:p>
        </w:tc>
        <w:tc>
          <w:tcPr>
            <w:tcW w:w="3402" w:type="dxa"/>
          </w:tcPr>
          <w:p w:rsidR="00356A53" w:rsidRPr="00BE7252" w:rsidRDefault="00356A53" w:rsidP="002E2307">
            <w:pPr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b/>
                <w:sz w:val="28"/>
                <w:szCs w:val="28"/>
                <w:lang w:val="be-BY"/>
              </w:rPr>
              <w:t>3.</w:t>
            </w:r>
          </w:p>
        </w:tc>
      </w:tr>
    </w:tbl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1"/>
        <w:gridCol w:w="4968"/>
      </w:tblGrid>
      <w:tr w:rsidR="00356A53" w:rsidRPr="00BE7252" w:rsidTr="002E2307">
        <w:tc>
          <w:tcPr>
            <w:tcW w:w="5097" w:type="dxa"/>
          </w:tcPr>
          <w:p w:rsidR="00356A53" w:rsidRPr="00BE7252" w:rsidRDefault="00356A53" w:rsidP="002E2307">
            <w:pPr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171E25A" wp14:editId="490572EF">
                  <wp:simplePos x="0" y="0"/>
                  <wp:positionH relativeFrom="margin">
                    <wp:posOffset>36195</wp:posOffset>
                  </wp:positionH>
                  <wp:positionV relativeFrom="paragraph">
                    <wp:posOffset>2540</wp:posOffset>
                  </wp:positionV>
                  <wp:extent cx="2981325" cy="1866900"/>
                  <wp:effectExtent l="0" t="0" r="9525" b="0"/>
                  <wp:wrapSquare wrapText="bothSides"/>
                  <wp:docPr id="16" name="Рисунок 16" descr="http://www.katedrala.cz/anonym/nph-agent.cgi/011110A/uggc:/=2fvp.cvpf.yvirwbheany.pbz/sba_rvpujnyq/43081844/313320/313320_bevtvany.w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katedrala.cz/anonym/nph-agent.cgi/011110A/uggc:/=2fvp.cvpf.yvirwbheany.pbz/sba_rvpujnyq/43081844/313320/313320_bevtvany.w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:rsidR="00356A53" w:rsidRPr="00BE7252" w:rsidRDefault="00356A53" w:rsidP="002E2307">
            <w:pPr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7117054D" wp14:editId="1B3349F2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78740</wp:posOffset>
                  </wp:positionV>
                  <wp:extent cx="3162300" cy="1790700"/>
                  <wp:effectExtent l="0" t="0" r="0" b="0"/>
                  <wp:wrapSquare wrapText="bothSides"/>
                  <wp:docPr id="17" name="Рисунок 17" descr="G:\АПО\вечер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G:\АПО\вечер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6A53" w:rsidRPr="00BE7252" w:rsidTr="002E2307">
        <w:tc>
          <w:tcPr>
            <w:tcW w:w="5097" w:type="dxa"/>
          </w:tcPr>
          <w:p w:rsidR="00356A53" w:rsidRPr="00BE7252" w:rsidRDefault="00356A53" w:rsidP="002E2307">
            <w:pPr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b/>
                <w:sz w:val="28"/>
                <w:szCs w:val="28"/>
                <w:lang w:val="be-BY"/>
              </w:rPr>
              <w:t>4.</w:t>
            </w:r>
          </w:p>
        </w:tc>
        <w:tc>
          <w:tcPr>
            <w:tcW w:w="5098" w:type="dxa"/>
          </w:tcPr>
          <w:p w:rsidR="00356A53" w:rsidRPr="00BE7252" w:rsidRDefault="00356A53" w:rsidP="002E2307">
            <w:pPr>
              <w:rPr>
                <w:b/>
                <w:sz w:val="28"/>
                <w:szCs w:val="28"/>
                <w:lang w:val="be-BY"/>
              </w:rPr>
            </w:pPr>
            <w:r w:rsidRPr="00BE7252">
              <w:rPr>
                <w:b/>
                <w:sz w:val="28"/>
                <w:szCs w:val="28"/>
                <w:lang w:val="be-BY"/>
              </w:rPr>
              <w:t>5.</w:t>
            </w:r>
          </w:p>
        </w:tc>
      </w:tr>
    </w:tbl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E7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72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ЯВЛЯЕТСЯ ЛИ УТВЕРЖДЕНИЕ ПРАВИЛЬНЫМ? </w:t>
      </w:r>
      <w:r w:rsidRPr="00BE72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ДА</w:t>
      </w:r>
      <w:r w:rsidRPr="00BE72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или </w:t>
      </w:r>
      <w:r w:rsidRPr="00BE725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НЕТ</w:t>
      </w:r>
      <w:r w:rsidRPr="00BE72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Яков 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Карл 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Карл 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английские короли династии Ланкастеров.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Граница между европейскими государствами, утвержденные Вестфальским миром 1648 г., оставались почти неизменными на протяжении 150 лет.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Прусский король Фридрих 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после себя 30 томов философских, исторических и литературных произведений.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4. Якобинцы – это сторонники монархии во Франции.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Османские воины, которые штурмовали Константинополь в 1453 г., были в основном христианского происхождения. 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участии известного русского ученого М.В. Ломоносова в 1755 г. был основан Московский университет.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1757 г. войска англичан потерпели поражение в битве при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Плеси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войска бенгальского правителя.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1571 г. объединенный флот Испании и Венецианской республики потерпел сокрушительное поражение от Османского флота в битве при городе </w:t>
      </w:r>
      <w:proofErr w:type="spellStart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Лепанте</w:t>
      </w:r>
      <w:proofErr w:type="spellEnd"/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Полным разгромом турецкой армии завершилось вторая осада австрийской столицы Вены в 1683 г.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Шарль Луи Монтескье развивал идею ДЖ. Локка, в том числе и теорию разделения властей.</w:t>
      </w:r>
    </w:p>
    <w:p w:rsidR="00356A53" w:rsidRPr="00BE7252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НАПИШИТЕ, С ИСТОРИЕЙ КАКОЙ СТРАНЫ СВЯЗАНЫ ПРИВЕДЕННЫЕ НИЖЕ СОБЫТИЯ ИЛИ ПОНЯТИЯ.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682"/>
        <w:gridCol w:w="4680"/>
      </w:tblGrid>
      <w:tr w:rsidR="00356A53" w:rsidRPr="00BE7252" w:rsidTr="002E2307">
        <w:tc>
          <w:tcPr>
            <w:tcW w:w="566" w:type="dxa"/>
            <w:tcBorders>
              <w:left w:val="single" w:sz="4" w:space="0" w:color="auto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2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Realpolitik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80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56A53" w:rsidRPr="00BE7252" w:rsidTr="002E2307">
        <w:tc>
          <w:tcPr>
            <w:tcW w:w="566" w:type="dxa"/>
            <w:tcBorders>
              <w:left w:val="single" w:sz="4" w:space="0" w:color="auto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2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Гражданский кодекс</w:t>
            </w:r>
          </w:p>
        </w:tc>
        <w:tc>
          <w:tcPr>
            <w:tcW w:w="4680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56A53" w:rsidRPr="00BE7252" w:rsidTr="002E2307">
        <w:tc>
          <w:tcPr>
            <w:tcW w:w="566" w:type="dxa"/>
            <w:tcBorders>
              <w:left w:val="single" w:sz="4" w:space="0" w:color="auto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2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мира»</w:t>
            </w:r>
          </w:p>
        </w:tc>
        <w:tc>
          <w:tcPr>
            <w:tcW w:w="4680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3" w:rsidRPr="00BE7252" w:rsidTr="002E2307">
        <w:tc>
          <w:tcPr>
            <w:tcW w:w="566" w:type="dxa"/>
            <w:tcBorders>
              <w:left w:val="single" w:sz="4" w:space="0" w:color="auto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2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Династия Габсбургов</w:t>
            </w:r>
          </w:p>
        </w:tc>
        <w:tc>
          <w:tcPr>
            <w:tcW w:w="4680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3" w:rsidRPr="00BE7252" w:rsidTr="002E2307">
        <w:tc>
          <w:tcPr>
            <w:tcW w:w="566" w:type="dxa"/>
            <w:tcBorders>
              <w:left w:val="single" w:sz="4" w:space="0" w:color="auto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2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Аболиционизм</w:t>
            </w:r>
          </w:p>
        </w:tc>
        <w:tc>
          <w:tcPr>
            <w:tcW w:w="4680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3" w:rsidRPr="00BE7252" w:rsidTr="002E2307">
        <w:tc>
          <w:tcPr>
            <w:tcW w:w="566" w:type="dxa"/>
            <w:tcBorders>
              <w:left w:val="single" w:sz="4" w:space="0" w:color="auto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2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Революция </w:t>
            </w:r>
            <w:proofErr w:type="spellStart"/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Мэйдзи</w:t>
            </w:r>
            <w:proofErr w:type="spellEnd"/>
          </w:p>
        </w:tc>
        <w:tc>
          <w:tcPr>
            <w:tcW w:w="4680" w:type="dxa"/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3" w:rsidRPr="00BE7252" w:rsidTr="002E2307"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Янычары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3" w:rsidRPr="00BE7252" w:rsidTr="002E2307"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«Запретный город»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3" w:rsidRPr="00BE7252" w:rsidTr="002E2307"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</w:t>
            </w: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османы»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A53" w:rsidRPr="00BE7252" w:rsidTr="002E2307"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«Хождение в народ»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A53" w:rsidRPr="00BE7252" w:rsidRDefault="00356A53" w:rsidP="002E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A53" w:rsidRPr="00BE7252" w:rsidRDefault="00356A53" w:rsidP="00356A5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A53" w:rsidRPr="00BE7252" w:rsidRDefault="00356A53" w:rsidP="00356A5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BE7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ВЫПОЛНИТЕ ЗАДАНИЯ, СВЯЗАННЫЕ С КАРТОЙ.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1) Напишите, какими цифрами на карте ообозначены страны, входившие в годы Первой мировой войны в блок Антанта.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[__________________]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2) Напишите, какими цифрами на карте обозначены страны входившие в годы Первой мировой войны в 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Тройственный (затем Четверной) союз.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[__________________]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3) Напишите, какой цифрой на карте обозначена страна, сепаратно вышедшая из войны?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[___]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lastRenderedPageBreak/>
        <w:t xml:space="preserve">4) Напишите, какой цифрой на карте обозначена страна, </w:t>
      </w:r>
      <w:r w:rsidRPr="00BE7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которая накануне Первой мировой войны входила в Тройственный союз, а в годы войны перешла на сторону Антанты.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[___]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5) Напишите, какие новые государства возникли на обломках Российской империи после Первой мировой войны.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_______________________________________________________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E725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6) Напишите, какие новые государства возникли на обломках Австро-Венгерской империи после Первой мировой войны. 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BE72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____________________________________________________</w:t>
      </w:r>
      <w:r w:rsidRPr="00BE725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356A53" w:rsidRPr="00BE7252" w:rsidRDefault="00356A53" w:rsidP="00356A5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25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9A87CD8" wp14:editId="6FCA1939">
            <wp:extent cx="6391275" cy="5124450"/>
            <wp:effectExtent l="0" t="0" r="9525" b="0"/>
            <wp:docPr id="18" name="Рисунок 18" descr="48_Evropa_19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8_Evropa_19век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A53" w:rsidRPr="00BE7252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6EA" w:rsidRDefault="005966EA">
      <w:bookmarkStart w:id="0" w:name="_GoBack"/>
      <w:bookmarkEnd w:id="0"/>
    </w:p>
    <w:sectPr w:rsidR="005966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DB"/>
    <w:rsid w:val="00356A53"/>
    <w:rsid w:val="003641DB"/>
    <w:rsid w:val="005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3F24"/>
  <w15:chartTrackingRefBased/>
  <w15:docId w15:val="{C46241E1-3A02-47EF-ABB7-47087EF3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5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2019-05-09T12:41:00Z</dcterms:created>
  <dcterms:modified xsi:type="dcterms:W3CDTF">2019-05-09T12:42:00Z</dcterms:modified>
</cp:coreProperties>
</file>