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88" w:rsidRPr="00BE7252" w:rsidRDefault="005D7488" w:rsidP="005D748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5D7488" w:rsidRPr="00BE7252" w:rsidRDefault="005D7488" w:rsidP="005D748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5D7488" w:rsidRPr="00BE7252" w:rsidRDefault="005D7488" w:rsidP="005D748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E7252">
        <w:rPr>
          <w:rFonts w:ascii="Times New Roman" w:eastAsia="Calibri" w:hAnsi="Times New Roman" w:cs="Times New Roman"/>
          <w:sz w:val="30"/>
          <w:szCs w:val="30"/>
          <w:lang w:eastAsia="ru-RU"/>
        </w:rPr>
        <w:t>ЗАДАНИЯ</w:t>
      </w:r>
    </w:p>
    <w:p w:rsidR="005D7488" w:rsidRPr="00BE7252" w:rsidRDefault="005D7488" w:rsidP="005D748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E72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олимпиад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ы</w:t>
      </w:r>
    </w:p>
    <w:p w:rsidR="005D7488" w:rsidRPr="00BE7252" w:rsidRDefault="005D7488" w:rsidP="005D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учебным предметам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488" w:rsidRDefault="005D7488" w:rsidP="005D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«Всемирная история», «История Беларуси» </w:t>
      </w:r>
    </w:p>
    <w:p w:rsidR="005D7488" w:rsidRPr="005D7488" w:rsidRDefault="005D7488" w:rsidP="005D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88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ВЫБЕРИТЕ ПРАВИЛЬНЫЙ ВАРИАНТ ОТВЕТА: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320A5D"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  <w:t>1</w:t>
      </w:r>
      <w:r w:rsidRPr="00320A5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.Полис – это: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320A5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а) центр могущественного государства;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320A5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б) название города в древней Месопотамии;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320A5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в) небольшой город-государство в Греции;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320A5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г) область в Малой Азии.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320A5D"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  <w:t>2.</w:t>
      </w:r>
      <w:r w:rsidRPr="00320A5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 Основателем Франкского государства стал: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320A5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а) Хлодвиг;                                    б) Карл Великий;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320A5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>в) Юстиниан;                                 г) Канут Великий.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e-BY"/>
        </w:rPr>
      </w:pPr>
      <w:r w:rsidRPr="00320A5D">
        <w:rPr>
          <w:rFonts w:ascii="Times New Roman" w:eastAsia="Calibri" w:hAnsi="Times New Roman" w:cs="Times New Roman"/>
          <w:b/>
          <w:iCs/>
          <w:sz w:val="28"/>
          <w:szCs w:val="28"/>
          <w:lang w:val="be-BY"/>
        </w:rPr>
        <w:t>3.</w:t>
      </w:r>
      <w:r w:rsidRPr="00320A5D">
        <w:rPr>
          <w:rFonts w:ascii="Times New Roman" w:eastAsia="Calibri" w:hAnsi="Times New Roman" w:cs="Times New Roman"/>
          <w:iCs/>
          <w:sz w:val="28"/>
          <w:szCs w:val="28"/>
          <w:lang w:val="be-BY"/>
        </w:rPr>
        <w:t xml:space="preserve"> Летопись </w:t>
      </w:r>
      <w:r w:rsidRPr="00320A5D">
        <w:rPr>
          <w:rFonts w:ascii="Times New Roman" w:eastAsia="Calibri" w:hAnsi="Times New Roman" w:cs="Times New Roman"/>
          <w:sz w:val="28"/>
          <w:szCs w:val="28"/>
        </w:rPr>
        <w:t>«Повесть временных лет» была создана: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A5D">
        <w:rPr>
          <w:rFonts w:ascii="Times New Roman" w:eastAsia="Calibri" w:hAnsi="Times New Roman" w:cs="Times New Roman"/>
          <w:sz w:val="28"/>
          <w:szCs w:val="28"/>
        </w:rPr>
        <w:t xml:space="preserve">а) Кириллом и </w:t>
      </w:r>
      <w:proofErr w:type="spellStart"/>
      <w:proofErr w:type="gramStart"/>
      <w:r w:rsidRPr="00320A5D">
        <w:rPr>
          <w:rFonts w:ascii="Times New Roman" w:eastAsia="Calibri" w:hAnsi="Times New Roman" w:cs="Times New Roman"/>
          <w:sz w:val="28"/>
          <w:szCs w:val="28"/>
        </w:rPr>
        <w:t>Мефодием</w:t>
      </w:r>
      <w:proofErr w:type="spellEnd"/>
      <w:r w:rsidRPr="00320A5D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Pr="00320A5D">
        <w:rPr>
          <w:rFonts w:ascii="Times New Roman" w:eastAsia="Calibri" w:hAnsi="Times New Roman" w:cs="Times New Roman"/>
          <w:sz w:val="28"/>
          <w:szCs w:val="28"/>
        </w:rPr>
        <w:t xml:space="preserve">                    б) монахом Нестором;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A5D">
        <w:rPr>
          <w:rFonts w:ascii="Times New Roman" w:eastAsia="Calibri" w:hAnsi="Times New Roman" w:cs="Times New Roman"/>
          <w:sz w:val="28"/>
          <w:szCs w:val="28"/>
        </w:rPr>
        <w:t xml:space="preserve">в) Климентом </w:t>
      </w:r>
      <w:proofErr w:type="spellStart"/>
      <w:proofErr w:type="gramStart"/>
      <w:r w:rsidRPr="00320A5D">
        <w:rPr>
          <w:rFonts w:ascii="Times New Roman" w:eastAsia="Calibri" w:hAnsi="Times New Roman" w:cs="Times New Roman"/>
          <w:sz w:val="28"/>
          <w:szCs w:val="28"/>
        </w:rPr>
        <w:t>Охридским</w:t>
      </w:r>
      <w:proofErr w:type="spellEnd"/>
      <w:r w:rsidRPr="00320A5D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Pr="00320A5D">
        <w:rPr>
          <w:rFonts w:ascii="Times New Roman" w:eastAsia="Calibri" w:hAnsi="Times New Roman" w:cs="Times New Roman"/>
          <w:sz w:val="28"/>
          <w:szCs w:val="28"/>
        </w:rPr>
        <w:t xml:space="preserve">                  г) Кириллом </w:t>
      </w:r>
      <w:proofErr w:type="spellStart"/>
      <w:r w:rsidRPr="00320A5D">
        <w:rPr>
          <w:rFonts w:ascii="Times New Roman" w:eastAsia="Calibri" w:hAnsi="Times New Roman" w:cs="Times New Roman"/>
          <w:sz w:val="28"/>
          <w:szCs w:val="28"/>
        </w:rPr>
        <w:t>Туровским</w:t>
      </w:r>
      <w:proofErr w:type="spellEnd"/>
      <w:r w:rsidRPr="00320A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A5D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20A5D">
        <w:rPr>
          <w:rFonts w:ascii="Times New Roman" w:eastAsia="Calibri" w:hAnsi="Times New Roman" w:cs="Times New Roman"/>
          <w:sz w:val="28"/>
          <w:szCs w:val="28"/>
        </w:rPr>
        <w:t xml:space="preserve"> Столетняя война (1337 – 1453 гг.) велась между: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A5D">
        <w:rPr>
          <w:rFonts w:ascii="Times New Roman" w:eastAsia="Calibri" w:hAnsi="Times New Roman" w:cs="Times New Roman"/>
          <w:sz w:val="28"/>
          <w:szCs w:val="28"/>
        </w:rPr>
        <w:t>а) Англией и Ирландией;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A5D">
        <w:rPr>
          <w:rFonts w:ascii="Times New Roman" w:eastAsia="Calibri" w:hAnsi="Times New Roman" w:cs="Times New Roman"/>
          <w:sz w:val="28"/>
          <w:szCs w:val="28"/>
        </w:rPr>
        <w:t>б) Англией и Францией;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A5D">
        <w:rPr>
          <w:rFonts w:ascii="Times New Roman" w:eastAsia="Calibri" w:hAnsi="Times New Roman" w:cs="Times New Roman"/>
          <w:sz w:val="28"/>
          <w:szCs w:val="28"/>
        </w:rPr>
        <w:t>в) Англией и Германией;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A5D">
        <w:rPr>
          <w:rFonts w:ascii="Times New Roman" w:eastAsia="Calibri" w:hAnsi="Times New Roman" w:cs="Times New Roman"/>
          <w:sz w:val="28"/>
          <w:szCs w:val="28"/>
        </w:rPr>
        <w:t>г) Англией и Шотландией.</w:t>
      </w:r>
    </w:p>
    <w:p w:rsidR="005D7488" w:rsidRPr="00320A5D" w:rsidRDefault="005D7488" w:rsidP="005D7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Манифест об окончании Отечественной войны был издан Александром </w:t>
      </w: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7"/>
        <w:gridCol w:w="2437"/>
        <w:gridCol w:w="2441"/>
        <w:gridCol w:w="2434"/>
      </w:tblGrid>
      <w:tr w:rsidR="005D7488" w:rsidRPr="00320A5D" w:rsidTr="00645A3B"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ноябре 1812 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</w:t>
            </w:r>
            <w:r w:rsidRPr="00320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декабре 1812 г.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</w:t>
            </w:r>
            <w:r w:rsidRPr="00320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феврале 1813 г.</w:t>
            </w:r>
          </w:p>
        </w:tc>
        <w:tc>
          <w:tcPr>
            <w:tcW w:w="2606" w:type="dxa"/>
            <w:shd w:val="clear" w:color="auto" w:fill="auto"/>
          </w:tcPr>
          <w:p w:rsidR="005D7488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г) </w:t>
            </w:r>
            <w:r w:rsidRPr="00320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октябре 1813 г.</w:t>
            </w:r>
          </w:p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7488" w:rsidRPr="00320A5D" w:rsidRDefault="005D7488" w:rsidP="005D7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</w:t>
      </w: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идеологии декабристов проходило под влиянием:</w:t>
      </w:r>
    </w:p>
    <w:p w:rsidR="005D7488" w:rsidRPr="00320A5D" w:rsidRDefault="005D7488" w:rsidP="005D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общественно-политического и патр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иотического подъема после войны</w:t>
      </w: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1812г.</w:t>
      </w:r>
    </w:p>
    <w:p w:rsidR="005D7488" w:rsidRPr="00320A5D" w:rsidRDefault="005D7488" w:rsidP="005D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реакционной политики Священного союза</w:t>
      </w:r>
    </w:p>
    <w:p w:rsidR="005D7488" w:rsidRPr="00320A5D" w:rsidRDefault="005D7488" w:rsidP="005D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западноевропейских</w:t>
      </w:r>
      <w:r w:rsidRPr="0032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социалистических идей</w:t>
      </w:r>
    </w:p>
    <w:p w:rsidR="005D7488" w:rsidRPr="00320A5D" w:rsidRDefault="005D7488" w:rsidP="005D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антидворянской</w:t>
      </w:r>
      <w:proofErr w:type="spellEnd"/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Александра I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картины «Наполеон у костра» является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1"/>
        <w:gridCol w:w="2417"/>
        <w:gridCol w:w="2379"/>
        <w:gridCol w:w="2452"/>
      </w:tblGrid>
      <w:tr w:rsidR="005D7488" w:rsidRPr="00320A5D" w:rsidTr="00645A3B"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Ванькович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Хруцкий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Я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Дамель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Олешкевич</w:t>
            </w:r>
            <w:proofErr w:type="spellEnd"/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Царствование Николая </w:t>
      </w: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2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пришлось на период: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1"/>
        <w:gridCol w:w="2424"/>
        <w:gridCol w:w="2423"/>
        <w:gridCol w:w="2421"/>
      </w:tblGrid>
      <w:tr w:rsidR="005D7488" w:rsidRPr="00320A5D" w:rsidTr="00645A3B"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</w:t>
            </w:r>
            <w:r w:rsidRPr="00320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1820-1850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</w:t>
            </w:r>
            <w:r w:rsidRPr="00320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1825-1855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hd w:val="clear" w:color="auto" w:fill="FFFFFF"/>
              <w:tabs>
                <w:tab w:val="left" w:pos="3859"/>
                <w:tab w:val="left" w:pos="54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</w:t>
            </w:r>
            <w:r w:rsidRPr="00320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1830-1860 гг.</w:t>
            </w:r>
          </w:p>
        </w:tc>
        <w:tc>
          <w:tcPr>
            <w:tcW w:w="260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г) 1894-1918 г.</w:t>
            </w: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1794г.: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была установлена черта еврейской оседлости;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началась «якобинская диктатура» во Франции;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произошёл второй раздел Речи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началось британское завоевание Индии.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Крепостной театр С. Зорича был основан 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7"/>
        <w:gridCol w:w="2429"/>
        <w:gridCol w:w="2453"/>
        <w:gridCol w:w="2410"/>
      </w:tblGrid>
      <w:tr w:rsidR="005D7488" w:rsidRPr="00320A5D" w:rsidTr="00645A3B"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Слуцке;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Ружанах;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Могилёве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0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г) Шклове.</w:t>
            </w: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Битва при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Адуа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в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4"/>
        <w:gridCol w:w="2427"/>
        <w:gridCol w:w="2425"/>
        <w:gridCol w:w="2413"/>
      </w:tblGrid>
      <w:tr w:rsidR="005D7488" w:rsidRPr="00320A5D" w:rsidTr="00645A3B"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1891г.;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1895г.;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1896г.;</w:t>
            </w:r>
          </w:p>
        </w:tc>
        <w:tc>
          <w:tcPr>
            <w:tcW w:w="260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г) 1898г.</w:t>
            </w: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первой половине </w:t>
      </w:r>
      <w:r w:rsidRPr="00320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промышленность Беларуси была представлена преимущественно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металлообрабатывающими предприятиями;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стекольными фабриками и заводами;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предприятиями по переработке сельскохозяйственного сырья;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деревообрабатывающими предприятиями.</w:t>
      </w:r>
    </w:p>
    <w:p w:rsidR="005D7488" w:rsidRPr="00320A5D" w:rsidRDefault="005D7488" w:rsidP="005D748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13. 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Присоединение униатов к Русской православной церкви произошло в: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4"/>
        <w:gridCol w:w="2427"/>
        <w:gridCol w:w="2425"/>
        <w:gridCol w:w="2413"/>
      </w:tblGrid>
      <w:tr w:rsidR="005D7488" w:rsidRPr="00320A5D" w:rsidTr="00645A3B"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1811г.;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1820г.;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1839г.;</w:t>
            </w:r>
          </w:p>
        </w:tc>
        <w:tc>
          <w:tcPr>
            <w:tcW w:w="260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г) 1844г.</w:t>
            </w:r>
          </w:p>
        </w:tc>
      </w:tr>
    </w:tbl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14. 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«Основателем» реформизма в международном рабочем движении был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19"/>
        <w:gridCol w:w="2436"/>
        <w:gridCol w:w="2353"/>
      </w:tblGrid>
      <w:tr w:rsidR="005D7488" w:rsidRPr="00320A5D" w:rsidTr="00645A3B"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Ф.Энгельс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В. Либкнехт;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Э. Бернштейн</w:t>
            </w:r>
          </w:p>
        </w:tc>
        <w:tc>
          <w:tcPr>
            <w:tcW w:w="260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г) А. Бебель</w:t>
            </w: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15. 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Тайпинское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восстание в Китае началось 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4"/>
        <w:gridCol w:w="2427"/>
        <w:gridCol w:w="2425"/>
        <w:gridCol w:w="2413"/>
      </w:tblGrid>
      <w:tr w:rsidR="005D7488" w:rsidRPr="00320A5D" w:rsidTr="00645A3B"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1848г.;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1850г.;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1852г.;</w:t>
            </w:r>
          </w:p>
        </w:tc>
        <w:tc>
          <w:tcPr>
            <w:tcW w:w="260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г) 1854г.</w:t>
            </w:r>
          </w:p>
        </w:tc>
      </w:tr>
    </w:tbl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16. 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воинскому уставу 1874 г. срок воинской службы для лиц, имевших высшее образование сокращался до: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2453"/>
        <w:gridCol w:w="2424"/>
        <w:gridCol w:w="2407"/>
      </w:tblGrid>
      <w:tr w:rsidR="005D7488" w:rsidRPr="00320A5D" w:rsidTr="00645A3B"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3лет.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1,5года.</w:t>
            </w:r>
          </w:p>
        </w:tc>
        <w:tc>
          <w:tcPr>
            <w:tcW w:w="2605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6 месяцев.</w:t>
            </w:r>
          </w:p>
        </w:tc>
        <w:tc>
          <w:tcPr>
            <w:tcW w:w="260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г) 3 месяца.</w:t>
            </w: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.Народный герой Италии, генерал, который боролся за объединение своей страны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7"/>
        <w:gridCol w:w="2402"/>
        <w:gridCol w:w="2422"/>
        <w:gridCol w:w="2438"/>
      </w:tblGrid>
      <w:tr w:rsidR="005D7488" w:rsidRPr="00320A5D" w:rsidTr="00645A3B">
        <w:tc>
          <w:tcPr>
            <w:tcW w:w="2463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Джолитти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63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Гауди;</w:t>
            </w:r>
          </w:p>
        </w:tc>
        <w:tc>
          <w:tcPr>
            <w:tcW w:w="246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Мадзини;</w:t>
            </w:r>
          </w:p>
        </w:tc>
        <w:tc>
          <w:tcPr>
            <w:tcW w:w="246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г) Гарибальди.</w:t>
            </w:r>
          </w:p>
        </w:tc>
      </w:tr>
    </w:tbl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Русско-японская война 1904 – 1905 гг. завершилась: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Лондонским мирным </w:t>
      </w:r>
      <w:proofErr w:type="gram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договором;  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Берлинским мирным договором;   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Парижским мирным договором; 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Портсмутским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мирным договором.</w:t>
      </w:r>
    </w:p>
    <w:p w:rsidR="005D7488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ВПИШИТЕ ПРАВИЛЬНЫЙ ОТВЕТ: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7811"/>
        <w:gridCol w:w="1372"/>
      </w:tblGrid>
      <w:tr w:rsidR="005D7488" w:rsidRPr="00320A5D" w:rsidTr="00645A3B">
        <w:tc>
          <w:tcPr>
            <w:tcW w:w="375" w:type="dxa"/>
          </w:tcPr>
          <w:p w:rsidR="005D7488" w:rsidRPr="00320A5D" w:rsidRDefault="005D7488" w:rsidP="00645A3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Наука, изучающая историю, культуру, традиции, самобытность и общность белорусов</w:t>
            </w: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88" w:rsidRPr="00320A5D" w:rsidTr="00645A3B">
        <w:tc>
          <w:tcPr>
            <w:tcW w:w="375" w:type="dxa"/>
          </w:tcPr>
          <w:p w:rsidR="005D7488" w:rsidRPr="00320A5D" w:rsidRDefault="005D7488" w:rsidP="00645A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Документы, содержащие описание феодальных владений, размеров крестьянских повинностей в Беларуси, Литве, Украине в 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-первой половине 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D7488" w:rsidRPr="00320A5D" w:rsidTr="00645A3B">
        <w:tc>
          <w:tcPr>
            <w:tcW w:w="375" w:type="dxa"/>
          </w:tcPr>
          <w:p w:rsidR="005D7488" w:rsidRPr="00320A5D" w:rsidRDefault="005D7488" w:rsidP="00645A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Политика самодержавия, согласно которой преимущественно мелкая шляхта исключалась из дворянства и переводилась в податное сословие при отсутствии подтверждающего шляхетское происхождение документа</w:t>
            </w: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88" w:rsidRPr="00320A5D" w:rsidTr="00645A3B">
        <w:tc>
          <w:tcPr>
            <w:tcW w:w="375" w:type="dxa"/>
          </w:tcPr>
          <w:p w:rsidR="005D7488" w:rsidRPr="00320A5D" w:rsidRDefault="005D7488" w:rsidP="00645A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Предприятие, основанное на ручном труде и разделении его на операции</w:t>
            </w: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88" w:rsidRPr="00320A5D" w:rsidTr="00645A3B">
        <w:tc>
          <w:tcPr>
            <w:tcW w:w="375" w:type="dxa"/>
          </w:tcPr>
          <w:p w:rsidR="005D7488" w:rsidRPr="00320A5D" w:rsidRDefault="005D7488" w:rsidP="00645A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за отмену рабства в США</w:t>
            </w:r>
          </w:p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88" w:rsidRPr="00320A5D" w:rsidTr="00645A3B">
        <w:tc>
          <w:tcPr>
            <w:tcW w:w="375" w:type="dxa"/>
          </w:tcPr>
          <w:p w:rsidR="005D7488" w:rsidRPr="00320A5D" w:rsidRDefault="005D7488" w:rsidP="00645A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Произвольное сочетание элементов разнородных стилей в архитектуре и изобразительном искусстве</w:t>
            </w: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88" w:rsidRPr="00320A5D" w:rsidTr="00645A3B">
        <w:tc>
          <w:tcPr>
            <w:tcW w:w="375" w:type="dxa"/>
          </w:tcPr>
          <w:p w:rsidR="005D7488" w:rsidRPr="00320A5D" w:rsidRDefault="005D7488" w:rsidP="00645A3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Христианская церковно-административная единица в пределах определенной территории</w:t>
            </w: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88" w:rsidRPr="00320A5D" w:rsidTr="00645A3B">
        <w:tc>
          <w:tcPr>
            <w:tcW w:w="375" w:type="dxa"/>
          </w:tcPr>
          <w:p w:rsidR="005D7488" w:rsidRPr="00320A5D" w:rsidRDefault="005D7488" w:rsidP="00645A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 водяными красками по свежей штукатурке</w:t>
            </w:r>
          </w:p>
          <w:p w:rsidR="005D7488" w:rsidRPr="00320A5D" w:rsidRDefault="005D7488" w:rsidP="00645A3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88" w:rsidRPr="00320A5D" w:rsidTr="00645A3B">
        <w:trPr>
          <w:trHeight w:val="472"/>
        </w:trPr>
        <w:tc>
          <w:tcPr>
            <w:tcW w:w="375" w:type="dxa"/>
          </w:tcPr>
          <w:p w:rsidR="005D7488" w:rsidRPr="00320A5D" w:rsidRDefault="005D7488" w:rsidP="00645A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Четырехугольный в плане укрепленный замок с каменными стенами и двумя башнями</w:t>
            </w: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488" w:rsidRPr="00320A5D" w:rsidTr="00645A3B">
        <w:tc>
          <w:tcPr>
            <w:tcW w:w="375" w:type="dxa"/>
          </w:tcPr>
          <w:p w:rsidR="005D7488" w:rsidRPr="00320A5D" w:rsidRDefault="005D7488" w:rsidP="00645A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1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Нидерландской буржуазной революции, которые воевали против испанского правления</w:t>
            </w:r>
          </w:p>
        </w:tc>
        <w:tc>
          <w:tcPr>
            <w:tcW w:w="1530" w:type="dxa"/>
          </w:tcPr>
          <w:p w:rsidR="005D7488" w:rsidRPr="00320A5D" w:rsidRDefault="005D7488" w:rsidP="00645A3B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СООТНЕСИТЕ: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 художников и их произведения: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74"/>
        <w:gridCol w:w="2359"/>
        <w:gridCol w:w="2461"/>
      </w:tblGrid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09DD04E" wp14:editId="214D21BF">
                  <wp:extent cx="1409700" cy="1866900"/>
                  <wp:effectExtent l="0" t="0" r="0" b="0"/>
                  <wp:docPr id="1" name="Рисунок 1" descr="http://boldyrev.net/blog/bel/1898nikodim_Silivanovich_stary_pastu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boldyrev.net/blog/bel/1898nikodim_Silivanovich_stary_pastu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71454F6" wp14:editId="520C1A29">
                  <wp:extent cx="1381125" cy="1857375"/>
                  <wp:effectExtent l="0" t="0" r="9525" b="9525"/>
                  <wp:docPr id="2" name="Рисунок 2" descr="G:\ванькович мицкевич на скале аюд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G:\ванькович мицкевич на скале аюда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5548AF6" wp14:editId="0763C0B5">
                  <wp:extent cx="1381125" cy="1857375"/>
                  <wp:effectExtent l="0" t="0" r="9525" b="9525"/>
                  <wp:docPr id="3" name="Рисунок 3" descr="G:\к. русецкий жн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G:\к. русецкий жн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8E4A238" wp14:editId="162FF63E">
                  <wp:extent cx="1476375" cy="1866900"/>
                  <wp:effectExtent l="0" t="0" r="9525" b="0"/>
                  <wp:docPr id="4" name="Рисунок 4" descr="G:\олешкевич групповой портре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G:\олешкевич групповой портре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461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В.Ванькович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К.Русецкий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И.Олешкевич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61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Н.Силиванович</w:t>
            </w:r>
            <w:proofErr w:type="spellEnd"/>
          </w:p>
        </w:tc>
      </w:tr>
    </w:tbl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5D7488" w:rsidRPr="00320A5D" w:rsidTr="00645A3B">
        <w:trPr>
          <w:trHeight w:val="359"/>
        </w:trPr>
        <w:tc>
          <w:tcPr>
            <w:tcW w:w="1187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– </w:t>
            </w: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–</w:t>
            </w: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–</w:t>
            </w: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–</w:t>
            </w: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 авторов с названиями их произведений: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D7488" w:rsidRPr="00320A5D" w:rsidTr="00645A3B">
        <w:tc>
          <w:tcPr>
            <w:tcW w:w="3510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А.Мицкевич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 «Заиграй, заиграй,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хлопче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малый…»;</w:t>
            </w:r>
          </w:p>
        </w:tc>
      </w:tr>
      <w:tr w:rsidR="005D7488" w:rsidRPr="00320A5D" w:rsidTr="00645A3B">
        <w:tc>
          <w:tcPr>
            <w:tcW w:w="3510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Я.Барщевский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«Селянка» («Идиллия»);</w:t>
            </w:r>
          </w:p>
        </w:tc>
      </w:tr>
      <w:tr w:rsidR="005D7488" w:rsidRPr="00320A5D" w:rsidTr="00645A3B">
        <w:tc>
          <w:tcPr>
            <w:tcW w:w="3510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В.Дунин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-Марцинкевич</w:t>
            </w:r>
          </w:p>
        </w:tc>
        <w:tc>
          <w:tcPr>
            <w:tcW w:w="6061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«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Дзяды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D7488" w:rsidRPr="00320A5D" w:rsidTr="00645A3B">
        <w:tc>
          <w:tcPr>
            <w:tcW w:w="3510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П.Багрим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«Шляхтич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Завальня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…».</w:t>
            </w:r>
          </w:p>
        </w:tc>
      </w:tr>
    </w:tbl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5D7488" w:rsidRPr="00320A5D" w:rsidTr="00645A3B">
        <w:trPr>
          <w:trHeight w:val="359"/>
        </w:trPr>
        <w:tc>
          <w:tcPr>
            <w:tcW w:w="1187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– </w:t>
            </w: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–</w:t>
            </w: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–</w:t>
            </w: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–</w:t>
            </w: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 писателей и поэтов с их иллюстративными изображениями: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74"/>
        <w:gridCol w:w="2359"/>
        <w:gridCol w:w="2426"/>
      </w:tblGrid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9066F55" wp14:editId="16E9DC4F">
                  <wp:extent cx="1409700" cy="1876425"/>
                  <wp:effectExtent l="0" t="0" r="0" b="9525"/>
                  <wp:docPr id="5" name="Рисунок 5" descr="D:\ГОИРО!!!\История (задания)\Задания на соотнесение и установление соответственности\Соотнесение с картинками\2\ИБ (чёрно-белые)\Изображения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D:\ГОИРО!!!\История (задания)\Задания на соотнесение и установление соответственности\Соотнесение с картинками\2\ИБ (чёрно-белые)\Изображения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4B580AB" wp14:editId="6215DBEA">
                  <wp:extent cx="1428750" cy="1866900"/>
                  <wp:effectExtent l="0" t="0" r="0" b="0"/>
                  <wp:docPr id="6" name="Рисунок 6" descr="Adam Mickiewicz według dagerotypu paryskiego z 1842 ro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Adam Mickiewicz według dagerotypu paryskiego z 1842 ro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BA277E5" wp14:editId="22DE8EDE">
                  <wp:extent cx="1400175" cy="1857375"/>
                  <wp:effectExtent l="0" t="0" r="9525" b="9525"/>
                  <wp:docPr id="7" name="Рисунок 7" descr="http://vulica.by/wp-content/uploads/2013/08/bz_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vulica.by/wp-content/uploads/2013/08/bz_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F1BAC18" wp14:editId="73A5FF90">
                  <wp:extent cx="1447800" cy="1866900"/>
                  <wp:effectExtent l="0" t="0" r="0" b="0"/>
                  <wp:docPr id="8" name="Рисунок 8" descr="http://yavix.ru/w/i/0/5/0/wi0508761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yavix.ru/w/i/0/5/0/wi0508761_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Я.Барщевский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А.Мицкевич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В.Дунин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-Марцинкевич;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Ф.Богушевич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5D7488" w:rsidRPr="00320A5D" w:rsidTr="00645A3B">
        <w:trPr>
          <w:trHeight w:val="359"/>
        </w:trPr>
        <w:tc>
          <w:tcPr>
            <w:tcW w:w="1187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– </w:t>
            </w: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–</w:t>
            </w: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–</w:t>
            </w: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–</w:t>
            </w:r>
          </w:p>
        </w:tc>
      </w:tr>
      <w:tr w:rsidR="005D7488" w:rsidRPr="00320A5D" w:rsidTr="00645A3B">
        <w:trPr>
          <w:trHeight w:val="359"/>
        </w:trPr>
        <w:tc>
          <w:tcPr>
            <w:tcW w:w="1187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4). даты и события истории Российской империи: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5D7488" w:rsidRPr="00320A5D" w:rsidTr="00645A3B">
        <w:tc>
          <w:tcPr>
            <w:tcW w:w="124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1904 г.</w:t>
            </w:r>
          </w:p>
        </w:tc>
        <w:tc>
          <w:tcPr>
            <w:tcW w:w="832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Роспуск </w:t>
            </w:r>
            <w:r w:rsidRPr="00320A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 Государственной думы</w:t>
            </w:r>
          </w:p>
        </w:tc>
      </w:tr>
      <w:tr w:rsidR="005D7488" w:rsidRPr="00320A5D" w:rsidTr="00645A3B">
        <w:tc>
          <w:tcPr>
            <w:tcW w:w="124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1905 г.</w:t>
            </w:r>
          </w:p>
        </w:tc>
        <w:tc>
          <w:tcPr>
            <w:tcW w:w="832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«Кровавое воскресенье»</w:t>
            </w:r>
          </w:p>
        </w:tc>
      </w:tr>
      <w:tr w:rsidR="005D7488" w:rsidRPr="00320A5D" w:rsidTr="00645A3B">
        <w:tc>
          <w:tcPr>
            <w:tcW w:w="124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 1906 г.</w:t>
            </w:r>
          </w:p>
        </w:tc>
        <w:tc>
          <w:tcPr>
            <w:tcW w:w="832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«Третьеиюньский государственный переворот»</w:t>
            </w:r>
          </w:p>
        </w:tc>
      </w:tr>
      <w:tr w:rsidR="005D7488" w:rsidRPr="00320A5D" w:rsidTr="00645A3B">
        <w:tc>
          <w:tcPr>
            <w:tcW w:w="124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1907 г.</w:t>
            </w:r>
          </w:p>
        </w:tc>
        <w:tc>
          <w:tcPr>
            <w:tcW w:w="832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Оборона Порт-Артура</w:t>
            </w:r>
          </w:p>
        </w:tc>
      </w:tr>
    </w:tbl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5D7488" w:rsidRPr="00320A5D" w:rsidTr="00645A3B">
        <w:trPr>
          <w:trHeight w:val="3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–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–</w:t>
            </w:r>
          </w:p>
        </w:tc>
      </w:tr>
    </w:tbl>
    <w:p w:rsidR="005D7488" w:rsidRPr="00320A5D" w:rsidRDefault="005D7488" w:rsidP="005D7488">
      <w:pPr>
        <w:tabs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ОПРЕДЕЛИТЕ, К КАКИМ СТРАНАМ ОТНОСЯТСЯ УКАЗАННЫЕ ЯВЛЕНИЯ: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7"/>
        <w:gridCol w:w="4442"/>
      </w:tblGrid>
      <w:tr w:rsidR="005D7488" w:rsidRPr="00320A5D" w:rsidTr="00645A3B">
        <w:tc>
          <w:tcPr>
            <w:tcW w:w="5495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1. Гомстед-акт</w:t>
            </w:r>
          </w:p>
        </w:tc>
        <w:tc>
          <w:tcPr>
            <w:tcW w:w="4848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88" w:rsidRPr="00320A5D" w:rsidTr="00645A3B">
        <w:tc>
          <w:tcPr>
            <w:tcW w:w="5495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2.Славянофильство</w:t>
            </w:r>
          </w:p>
        </w:tc>
        <w:tc>
          <w:tcPr>
            <w:tcW w:w="4848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88" w:rsidRPr="00320A5D" w:rsidTr="00645A3B">
        <w:tc>
          <w:tcPr>
            <w:tcW w:w="5495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3.Декларация прав человека и гражданина</w:t>
            </w:r>
          </w:p>
        </w:tc>
        <w:tc>
          <w:tcPr>
            <w:tcW w:w="4848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88" w:rsidRPr="00320A5D" w:rsidTr="00645A3B">
        <w:tc>
          <w:tcPr>
            <w:tcW w:w="5495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4.Синьхайская революция</w:t>
            </w:r>
          </w:p>
        </w:tc>
        <w:tc>
          <w:tcPr>
            <w:tcW w:w="4848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88" w:rsidRPr="00320A5D" w:rsidTr="00645A3B">
        <w:tc>
          <w:tcPr>
            <w:tcW w:w="5495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5.Открытие Антарктиды </w:t>
            </w:r>
          </w:p>
        </w:tc>
        <w:tc>
          <w:tcPr>
            <w:tcW w:w="4848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88" w:rsidRPr="00320A5D" w:rsidTr="00645A3B">
        <w:tc>
          <w:tcPr>
            <w:tcW w:w="5495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6.Война Алой и Белой розы</w:t>
            </w:r>
          </w:p>
        </w:tc>
        <w:tc>
          <w:tcPr>
            <w:tcW w:w="4848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88" w:rsidRPr="00320A5D" w:rsidTr="00645A3B">
        <w:tc>
          <w:tcPr>
            <w:tcW w:w="5495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7.Государство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маратхов</w:t>
            </w:r>
            <w:proofErr w:type="spellEnd"/>
          </w:p>
        </w:tc>
        <w:tc>
          <w:tcPr>
            <w:tcW w:w="4848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488" w:rsidRPr="00320A5D" w:rsidTr="00645A3B">
        <w:tc>
          <w:tcPr>
            <w:tcW w:w="5495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8.Доктрина Монро</w:t>
            </w:r>
          </w:p>
        </w:tc>
        <w:tc>
          <w:tcPr>
            <w:tcW w:w="4848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V. 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РАСПРЕДЕЛИТЕ ПЕРЕЧИСЛЕННЫЕ НИЖЕ СОБЫТИЯ В СООТВЕТСТВУЮЩИЕ КОЛОНКИ ТАБЛИЦЫ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5D7488" w:rsidRPr="00320A5D" w:rsidTr="00645A3B">
        <w:tc>
          <w:tcPr>
            <w:tcW w:w="5245" w:type="dxa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Революция 1905 – 1907 гг.</w:t>
            </w:r>
          </w:p>
        </w:tc>
        <w:tc>
          <w:tcPr>
            <w:tcW w:w="5245" w:type="dxa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Февральская революция 1917г.</w:t>
            </w:r>
          </w:p>
        </w:tc>
      </w:tr>
      <w:tr w:rsidR="005D7488" w:rsidRPr="00320A5D" w:rsidTr="00645A3B">
        <w:trPr>
          <w:trHeight w:val="428"/>
        </w:trPr>
        <w:tc>
          <w:tcPr>
            <w:tcW w:w="5245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расстрел мирной демонстрации в Петербурге 9 января;</w:t>
      </w:r>
    </w:p>
    <w:p w:rsidR="005D7488" w:rsidRPr="00320A5D" w:rsidRDefault="005D7488" w:rsidP="005D74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восстание на броненосце «Потёмкин»;</w:t>
      </w:r>
    </w:p>
    <w:p w:rsidR="005D7488" w:rsidRPr="00320A5D" w:rsidRDefault="005D7488" w:rsidP="005D74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подписание императором Николаем II акта об отречении от престола в пользу брата Михаила;</w:t>
      </w:r>
    </w:p>
    <w:p w:rsidR="005D7488" w:rsidRPr="00320A5D" w:rsidRDefault="005D7488" w:rsidP="005D74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всеобщая политическая стачка;</w:t>
      </w:r>
    </w:p>
    <w:p w:rsidR="005D7488" w:rsidRPr="00320A5D" w:rsidRDefault="005D7488" w:rsidP="005D74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обнародование царского Манифеста 17 октября; </w:t>
      </w:r>
    </w:p>
    <w:p w:rsidR="005D7488" w:rsidRPr="00320A5D" w:rsidRDefault="005D7488" w:rsidP="005D74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декабрьское вооружённое восстание в Москве;</w:t>
      </w:r>
    </w:p>
    <w:p w:rsidR="005D7488" w:rsidRPr="00320A5D" w:rsidRDefault="005D7488" w:rsidP="005D74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созыв </w:t>
      </w:r>
      <w:r w:rsidRPr="00320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Думы</w:t>
      </w:r>
    </w:p>
    <w:p w:rsidR="005D7488" w:rsidRPr="00320A5D" w:rsidRDefault="005D7488" w:rsidP="005D748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установление двоевластия.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РАССТАВЬТЕ В ПРАВИЛЬНОЙ ПОСЛЕДОВАТЕЛЬНОСТИ: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 Создание тайных организаций и обществ в Беларуси: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Общество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филаретов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«Демократическое общество»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«Общество военных друзей»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Общество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филоматов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5D7488" w:rsidRPr="00320A5D" w:rsidTr="00645A3B">
        <w:trPr>
          <w:trHeight w:val="3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</w:t>
            </w:r>
          </w:p>
        </w:tc>
      </w:tr>
    </w:tbl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 События в сфере образования на территории Беларуси в первой половине </w:t>
      </w: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XIX</w:t>
      </w: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Создание Горы-Горецкого земледельческого института;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Закрытие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Виленского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Открытие ланкастерской школы в России.</w:t>
      </w:r>
    </w:p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</w:tblGrid>
      <w:tr w:rsidR="005D7488" w:rsidRPr="00320A5D" w:rsidTr="00645A3B">
        <w:trPr>
          <w:trHeight w:val="3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–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–</w:t>
            </w:r>
          </w:p>
        </w:tc>
      </w:tr>
    </w:tbl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 События накануне и в период восстания 1863-1864гг.: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Литовского провинциального комитета;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Приход «белых» к руководству восстанием в Беларуси и Литве;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Центрального национального комитета;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Прибытие в Вильно М. Н. Муравьева для подавления восстания.</w:t>
      </w:r>
    </w:p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5D7488" w:rsidRPr="00320A5D" w:rsidTr="00645A3B">
        <w:trPr>
          <w:trHeight w:val="3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–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–</w:t>
            </w:r>
          </w:p>
        </w:tc>
      </w:tr>
    </w:tbl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320A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События второй половины </w:t>
      </w: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XIX</w:t>
      </w: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века в истории Европы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5D">
        <w:rPr>
          <w:rFonts w:ascii="Times New Roman" w:eastAsia="Times New Roman" w:hAnsi="Times New Roman" w:cs="Times New Roman"/>
          <w:sz w:val="28"/>
          <w:szCs w:val="28"/>
        </w:rPr>
        <w:t xml:space="preserve">а) раскол «Земли и воли»; 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5D">
        <w:rPr>
          <w:rFonts w:ascii="Times New Roman" w:eastAsia="Times New Roman" w:hAnsi="Times New Roman" w:cs="Times New Roman"/>
          <w:sz w:val="28"/>
          <w:szCs w:val="28"/>
        </w:rPr>
        <w:t xml:space="preserve"> Б) основание </w:t>
      </w:r>
      <w:r w:rsidRPr="00320A5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20A5D">
        <w:rPr>
          <w:rFonts w:ascii="Times New Roman" w:eastAsia="Times New Roman" w:hAnsi="Times New Roman" w:cs="Times New Roman"/>
          <w:sz w:val="28"/>
          <w:szCs w:val="28"/>
        </w:rPr>
        <w:t xml:space="preserve"> Интернационала; 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5D">
        <w:rPr>
          <w:rFonts w:ascii="Times New Roman" w:eastAsia="Times New Roman" w:hAnsi="Times New Roman" w:cs="Times New Roman"/>
          <w:sz w:val="28"/>
          <w:szCs w:val="28"/>
        </w:rPr>
        <w:t xml:space="preserve"> В) Парижская коммуна;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5D">
        <w:rPr>
          <w:rFonts w:ascii="Times New Roman" w:eastAsia="Times New Roman" w:hAnsi="Times New Roman" w:cs="Times New Roman"/>
          <w:sz w:val="28"/>
          <w:szCs w:val="28"/>
        </w:rPr>
        <w:t xml:space="preserve"> Г) отмена крепостного права в России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</w:tblGrid>
      <w:tr w:rsidR="005D7488" w:rsidRPr="00320A5D" w:rsidTr="00645A3B">
        <w:tc>
          <w:tcPr>
            <w:tcW w:w="99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1 - </w:t>
            </w:r>
          </w:p>
        </w:tc>
        <w:tc>
          <w:tcPr>
            <w:tcW w:w="993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2 - </w:t>
            </w:r>
          </w:p>
        </w:tc>
        <w:tc>
          <w:tcPr>
            <w:tcW w:w="99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3 - </w:t>
            </w:r>
          </w:p>
        </w:tc>
        <w:tc>
          <w:tcPr>
            <w:tcW w:w="99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4 -</w:t>
            </w:r>
          </w:p>
        </w:tc>
      </w:tr>
    </w:tbl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 События войны 1812 г.: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Объединение 1-й и 2-й российских армий под Смоленском;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Переправа французских войск через Березину у деревни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Студёнка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Создание Временного правительства ВКЛ;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Бой у деревни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Салтановка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5D7488" w:rsidRPr="00320A5D" w:rsidTr="00645A3B">
        <w:trPr>
          <w:trHeight w:val="3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–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–</w:t>
            </w:r>
          </w:p>
        </w:tc>
      </w:tr>
    </w:tbl>
    <w:p w:rsidR="005D7488" w:rsidRPr="00320A5D" w:rsidRDefault="005D7488" w:rsidP="005D7488">
      <w:pPr>
        <w:spacing w:after="0" w:line="1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88" w:rsidRPr="00320A5D" w:rsidRDefault="005D7488" w:rsidP="005D7488">
      <w:pPr>
        <w:tabs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ОПРЕДЕЛИТЕ, СОВРЕМЕННИКОВ ИСТОРИЧЕСКИХ ДЕЯТЕЛЕЙ: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5D7488" w:rsidRPr="00320A5D" w:rsidTr="00645A3B"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 Ян Гус</w:t>
            </w:r>
          </w:p>
        </w:tc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 Оливер Кромвель</w:t>
            </w:r>
          </w:p>
        </w:tc>
      </w:tr>
      <w:tr w:rsidR="005D7488" w:rsidRPr="00320A5D" w:rsidTr="00645A3B"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Франциск Скорина</w:t>
            </w:r>
          </w:p>
        </w:tc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Богдан Хмельницкий</w:t>
            </w:r>
          </w:p>
        </w:tc>
      </w:tr>
      <w:tr w:rsidR="005D7488" w:rsidRPr="00320A5D" w:rsidTr="00645A3B"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Христофор Колумб</w:t>
            </w:r>
          </w:p>
        </w:tc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 Франсиско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Писарро</w:t>
            </w:r>
            <w:proofErr w:type="spellEnd"/>
          </w:p>
        </w:tc>
      </w:tr>
      <w:tr w:rsidR="005D7488" w:rsidRPr="00320A5D" w:rsidTr="00645A3B"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в)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Витовт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 Стефан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Баторий</w:t>
            </w:r>
            <w:proofErr w:type="spellEnd"/>
          </w:p>
        </w:tc>
      </w:tr>
      <w:tr w:rsidR="005D7488" w:rsidRPr="00320A5D" w:rsidTr="00645A3B"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 Антоний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Тизенгауз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 Всеслав Чародей</w:t>
            </w:r>
          </w:p>
        </w:tc>
      </w:tr>
      <w:tr w:rsidR="005D7488" w:rsidRPr="00320A5D" w:rsidTr="00645A3B"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Пётр I</w:t>
            </w:r>
          </w:p>
        </w:tc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а) 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Оттон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Великии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̆</w:t>
            </w:r>
          </w:p>
        </w:tc>
      </w:tr>
      <w:tr w:rsidR="005D7488" w:rsidRPr="00320A5D" w:rsidTr="00645A3B"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б) Людовик XVI</w:t>
            </w:r>
          </w:p>
        </w:tc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 Андрей 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Боголюбский</w:t>
            </w:r>
            <w:proofErr w:type="spellEnd"/>
          </w:p>
        </w:tc>
      </w:tr>
      <w:tr w:rsidR="005D7488" w:rsidRPr="00320A5D" w:rsidTr="00645A3B"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Фридрих Вильгельм IV</w:t>
            </w:r>
          </w:p>
        </w:tc>
        <w:tc>
          <w:tcPr>
            <w:tcW w:w="4927" w:type="dxa"/>
            <w:shd w:val="clear" w:color="auto" w:fill="auto"/>
          </w:tcPr>
          <w:p w:rsidR="005D7488" w:rsidRPr="00320A5D" w:rsidRDefault="005D7488" w:rsidP="00645A3B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</w:rPr>
              <w:t>в) Вильгельм I Завоеватель</w:t>
            </w:r>
          </w:p>
        </w:tc>
      </w:tr>
    </w:tbl>
    <w:p w:rsidR="005D7488" w:rsidRPr="00320A5D" w:rsidRDefault="005D7488" w:rsidP="005D7488">
      <w:pPr>
        <w:tabs>
          <w:tab w:val="left" w:pos="1423"/>
        </w:tabs>
        <w:spacing w:after="0" w:line="1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5D7488" w:rsidRPr="00320A5D" w:rsidTr="00645A3B">
        <w:trPr>
          <w:trHeight w:val="35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–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–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–</w:t>
            </w:r>
          </w:p>
        </w:tc>
      </w:tr>
    </w:tbl>
    <w:p w:rsidR="005D7488" w:rsidRPr="00320A5D" w:rsidRDefault="005D7488" w:rsidP="005D7488">
      <w:pPr>
        <w:tabs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РАССМОТРИТЕ ИЗОБРАЖЕНИЯ И УКАЖИТЕ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ИМЕНА ИСТОРИЧЕСКИХ ЛИЧНОСТЕЙ: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74"/>
        <w:gridCol w:w="2359"/>
        <w:gridCol w:w="2426"/>
      </w:tblGrid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24A3844" wp14:editId="345D5368">
                  <wp:extent cx="1409700" cy="1876425"/>
                  <wp:effectExtent l="0" t="0" r="0" b="9525"/>
                  <wp:docPr id="9" name="Рисунок 9" descr="C:\Users\Администратор\Desktop\портреты\конфуций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Администратор\Desktop\портреты\конфуций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B559A4A" wp14:editId="1E0CFD19">
                  <wp:extent cx="1409700" cy="1876425"/>
                  <wp:effectExtent l="0" t="0" r="0" b="9525"/>
                  <wp:docPr id="10" name="Рисунок 10" descr="C:\Users\Администратор\Desktop\портреты\Перикл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Администратор\Desktop\портреты\Перикл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356776E" wp14:editId="57309E83">
                  <wp:extent cx="1428750" cy="18764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F3DE2A0" wp14:editId="042C0891">
                  <wp:extent cx="1419225" cy="18764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4.</w:t>
            </w:r>
          </w:p>
        </w:tc>
      </w:tr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D7488" w:rsidRPr="00320A5D" w:rsidRDefault="005D7488" w:rsidP="005D7488">
      <w:pPr>
        <w:spacing w:after="0" w:line="1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74"/>
        <w:gridCol w:w="2359"/>
        <w:gridCol w:w="2426"/>
      </w:tblGrid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85160A5" wp14:editId="54F555BC">
                  <wp:extent cx="1409700" cy="1866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2E6E530" wp14:editId="4EF33EC0">
                  <wp:extent cx="1390650" cy="1866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4BB1D32" wp14:editId="795BF202">
                  <wp:extent cx="1409700" cy="1866900"/>
                  <wp:effectExtent l="0" t="0" r="0" b="0"/>
                  <wp:docPr id="15" name="Рисунок 15" descr="http://a4.pbase.com/o9/09/268309/1/154419771.PTlOTFU7.16381715LouisX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a4.pbase.com/o9/09/268309/1/154419771.PTlOTFU7.16381715LouisX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 wp14:anchorId="576037AD" wp14:editId="2144D8EB">
                  <wp:extent cx="1323975" cy="17811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5.</w:t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6.</w:t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7.</w:t>
            </w: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8.</w:t>
            </w:r>
          </w:p>
        </w:tc>
      </w:tr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D7488" w:rsidRPr="00320A5D" w:rsidRDefault="005D7488" w:rsidP="005D7488">
      <w:pPr>
        <w:spacing w:after="0" w:line="1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74"/>
        <w:gridCol w:w="2359"/>
        <w:gridCol w:w="2426"/>
      </w:tblGrid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69426684" wp14:editId="3363CA2B">
                  <wp:extent cx="1409700" cy="1876425"/>
                  <wp:effectExtent l="0" t="0" r="0" b="9525"/>
                  <wp:docPr id="17" name="Рисунок 17" descr="D:\ГОИРО!!!\История (задания)\Задания на соотнесение и установление соответственности\Соотнесение с картинками\2\ИБ (цветные)\изображения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D:\ГОИРО!!!\История (задания)\Задания на соотнесение и установление соответственности\Соотнесение с картинками\2\ИБ (цветные)\изображения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64FA2E6" wp14:editId="08290BC7">
                  <wp:extent cx="1419225" cy="1866900"/>
                  <wp:effectExtent l="0" t="0" r="9525" b="0"/>
                  <wp:docPr id="18" name="Рисунок 18" descr="D:\ГОИРО!!!\История (задания)\Задания на соотнесение и установление соответственности\Соотнесение с картинками\2\ИБ (цветные)\изображения\Михал Клеофас Огин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D:\ГОИРО!!!\История (задания)\Задания на соотнесение и установление соответственности\Соотнесение с картинками\2\ИБ (цветные)\изображения\Михал Клеофас Огинск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9B589F1" wp14:editId="3479A251">
                  <wp:extent cx="1409700" cy="1876425"/>
                  <wp:effectExtent l="0" t="0" r="0" b="9525"/>
                  <wp:docPr id="19" name="Рисунок 19" descr="D:\ГОИРО!!!\История (задания)\Задания на соотнесение и установление соответственности\Соотнесение с картинками\2\ИБ (цветные)\изображения\Ипатий Поте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D:\ГОИРО!!!\История (задания)\Задания на соотнесение и установление соответственности\Соотнесение с картинками\2\ИБ (цветные)\изображения\Ипатий Поте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954C702" wp14:editId="04635971">
                  <wp:extent cx="1428750" cy="1876425"/>
                  <wp:effectExtent l="0" t="0" r="0" b="9525"/>
                  <wp:docPr id="20" name="Рисунок 20" descr="http://www.mypoland.in.ua/wp-content/uploads/2016/02/Schweikart_Tadeusz_Ko%C5%9Bciusz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 descr="http://www.mypoland.in.ua/wp-content/uploads/2016/02/Schweikart_Tadeusz_Ko%C5%9Bciusz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9.</w:t>
            </w: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10.</w:t>
            </w: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11.</w:t>
            </w: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20A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12.</w:t>
            </w:r>
          </w:p>
        </w:tc>
      </w:tr>
      <w:tr w:rsidR="005D7488" w:rsidRPr="00320A5D" w:rsidTr="00645A3B">
        <w:tc>
          <w:tcPr>
            <w:tcW w:w="2412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74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59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26" w:type="dxa"/>
            <w:shd w:val="clear" w:color="auto" w:fill="auto"/>
          </w:tcPr>
          <w:p w:rsidR="005D7488" w:rsidRPr="00320A5D" w:rsidRDefault="005D7488" w:rsidP="0064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7488" w:rsidRPr="00320A5D" w:rsidRDefault="005D7488" w:rsidP="005D7488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I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 КОМУ ПРИНАДЛЕЖАТ СЛОВА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 – это воз сена, и каждый старается урвать от его сколько сможет».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«После нас хоть потоп! На мой век хватит!».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«Человек может сделать путь великим. Не путь делает великим человека».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«…с одного только того, что было выполнено </w:t>
      </w:r>
      <w:proofErr w:type="gram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(первого) путешествия, их высочество могут убедиться, что я дам им столько золота, сколько им необходимо, когда их высочество окажут мне самую малую помощь; кроме того, острых приправ и хлопка – сколько пожелают их высочества приказать…».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«Знание – это сила».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Е)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«Когда б Бога не было, то его нужно было бы выдумать».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Ж)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«Ослов и ученых – в середину!».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ВЫЧЕРКНИТЕ ЛИШНЕЕ: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числу повинностей крестьян в средние века относились: акцизные сборы, оброк, барщина, «куница».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войне Алой и Белой розы приняли участие знатные династии: Валуа,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Йорки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Ланкастеры, Тюдоры.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Тимур во 2 половине Х</w:t>
      </w:r>
      <w:r w:rsidRPr="00320A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320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подчинил: Среднюю Азию, Китай, Иран, Малую Азию.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числу мировых религий относятся: христианство, буддизм, ислам, индуизм.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состав Рады великого князя литовского входили: воевода,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каштелян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войт,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подскарбий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88" w:rsidRPr="00320A5D" w:rsidRDefault="005D7488" w:rsidP="005D7488">
      <w:pPr>
        <w:widowControl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ЯВЛЯЕТСЯ ЛИ ВЕРНЫМ УТВЕРЖДЕНИЕ? ДА или НЕТ.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Первым на белорусских землях памятником в стиле барокко стал костел Божьего Тела в Несвиже.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Первые фабрики на белорусских землях принадлежали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Радивилам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Восстание 1794 г. на землях ВКЛ возглавил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Ясинский.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Поводом к началу </w:t>
      </w:r>
      <w:r w:rsidRPr="00320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 стало убийство в Сараево наследника австро-венгерского престола Франца-Фердинанда.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Николай </w:t>
      </w:r>
      <w:r w:rsidRPr="00320A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русской истории получил прозвище Реформатор.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решению ЮНЕСКО 2002 год был официально объявлен годом Игнатия Домейко.</w:t>
      </w: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>К.Калиновский</w:t>
      </w:r>
      <w:proofErr w:type="spellEnd"/>
      <w:r w:rsidRPr="0032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восстании 1863 г. возглавлял «красных»-правых.</w:t>
      </w:r>
    </w:p>
    <w:p w:rsidR="005D7488" w:rsidRPr="00320A5D" w:rsidRDefault="005D7488" w:rsidP="005D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Pr="0032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0A5D">
        <w:rPr>
          <w:rFonts w:ascii="Times New Roman" w:eastAsia="Times New Roman" w:hAnsi="Times New Roman" w:cs="Times New Roman"/>
          <w:b/>
          <w:caps/>
          <w:spacing w:val="-6"/>
          <w:sz w:val="28"/>
          <w:szCs w:val="28"/>
          <w:lang w:eastAsia="ar-SA"/>
        </w:rPr>
        <w:t xml:space="preserve"> Напишите, какой цифрой на карте обозначено то или иное государство </w:t>
      </w:r>
      <w:r w:rsidRPr="00320A5D">
        <w:rPr>
          <w:rFonts w:ascii="Times New Roman" w:eastAsia="Times New Roman" w:hAnsi="Times New Roman" w:cs="Times New Roman"/>
          <w:b/>
          <w:caps/>
          <w:spacing w:val="-6"/>
          <w:sz w:val="28"/>
          <w:szCs w:val="28"/>
          <w:lang w:val="en-US" w:eastAsia="ar-SA"/>
        </w:rPr>
        <w:t>XIX</w:t>
      </w:r>
      <w:r w:rsidRPr="00320A5D">
        <w:rPr>
          <w:rFonts w:ascii="Times New Roman" w:eastAsia="Times New Roman" w:hAnsi="Times New Roman" w:cs="Times New Roman"/>
          <w:b/>
          <w:caps/>
          <w:spacing w:val="-6"/>
          <w:sz w:val="28"/>
          <w:szCs w:val="28"/>
          <w:lang w:val="be-BY" w:eastAsia="ar-SA"/>
        </w:rPr>
        <w:t xml:space="preserve"> </w:t>
      </w:r>
      <w:r w:rsidRPr="00320A5D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be-BY" w:eastAsia="ar-SA"/>
        </w:rPr>
        <w:t>в.</w:t>
      </w:r>
    </w:p>
    <w:p w:rsidR="005D7488" w:rsidRPr="00320A5D" w:rsidRDefault="005D7488" w:rsidP="005D74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512"/>
        <w:gridCol w:w="8726"/>
      </w:tblGrid>
      <w:tr w:rsidR="005D7488" w:rsidRPr="00320A5D" w:rsidTr="00645A3B">
        <w:tc>
          <w:tcPr>
            <w:tcW w:w="471" w:type="dxa"/>
            <w:tcBorders>
              <w:top w:val="nil"/>
              <w:left w:val="nil"/>
              <w:bottom w:val="nil"/>
            </w:tcBorders>
            <w:vAlign w:val="center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52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68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Область, в которой впервые стала использоваться такая форма борьбы, как бойкот, выражавшийся, в частности, в отказе крестьян платить арендную плату, отмечена на карте цифрой:   </w:t>
            </w:r>
          </w:p>
        </w:tc>
      </w:tr>
      <w:tr w:rsidR="005D7488" w:rsidRPr="00320A5D" w:rsidTr="00645A3B">
        <w:tc>
          <w:tcPr>
            <w:tcW w:w="471" w:type="dxa"/>
            <w:tcBorders>
              <w:top w:val="nil"/>
              <w:left w:val="nil"/>
              <w:bottom w:val="nil"/>
            </w:tcBorders>
            <w:vAlign w:val="center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52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9468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Напишите, какими цифрами на карте обозначены страны, которые  к пос</w:t>
            </w:r>
            <w:proofErr w:type="spellStart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proofErr w:type="spellEnd"/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дней трети 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сумевшие преодолеть раздробленность своих земель.</w:t>
            </w:r>
          </w:p>
        </w:tc>
      </w:tr>
      <w:tr w:rsidR="005D7488" w:rsidRPr="00320A5D" w:rsidTr="00645A3B">
        <w:tc>
          <w:tcPr>
            <w:tcW w:w="471" w:type="dxa"/>
            <w:tcBorders>
              <w:top w:val="nil"/>
              <w:left w:val="nil"/>
              <w:bottom w:val="nil"/>
            </w:tcBorders>
            <w:vAlign w:val="center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52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68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Государство, представлявшее собой в конце 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объединение 22 монархий и трех вольных городов, отмечено на карте цифрой:   </w:t>
            </w:r>
          </w:p>
        </w:tc>
      </w:tr>
      <w:tr w:rsidR="005D7488" w:rsidRPr="00320A5D" w:rsidTr="00645A3B">
        <w:tc>
          <w:tcPr>
            <w:tcW w:w="471" w:type="dxa"/>
            <w:tcBorders>
              <w:top w:val="nil"/>
              <w:left w:val="nil"/>
              <w:bottom w:val="nil"/>
            </w:tcBorders>
            <w:vAlign w:val="center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52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</w:t>
            </w:r>
          </w:p>
        </w:tc>
        <w:tc>
          <w:tcPr>
            <w:tcW w:w="9468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Напишите, какими цифрами на карте обозначены страны, где произошли революции 1848-1849 гг. </w:t>
            </w:r>
          </w:p>
        </w:tc>
      </w:tr>
      <w:tr w:rsidR="005D7488" w:rsidRPr="00320A5D" w:rsidTr="00645A3B">
        <w:tc>
          <w:tcPr>
            <w:tcW w:w="471" w:type="dxa"/>
            <w:tcBorders>
              <w:top w:val="nil"/>
              <w:left w:val="nil"/>
              <w:bottom w:val="nil"/>
            </w:tcBorders>
            <w:vAlign w:val="center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52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</w:t>
            </w:r>
          </w:p>
        </w:tc>
        <w:tc>
          <w:tcPr>
            <w:tcW w:w="9468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Напишите, какими цифрами на карте обозначены страны, объявившие в 1912 году войну Турции.</w:t>
            </w:r>
          </w:p>
        </w:tc>
      </w:tr>
      <w:tr w:rsidR="005D7488" w:rsidRPr="00320A5D" w:rsidTr="00645A3B">
        <w:tc>
          <w:tcPr>
            <w:tcW w:w="471" w:type="dxa"/>
            <w:tcBorders>
              <w:top w:val="nil"/>
              <w:left w:val="nil"/>
              <w:bottom w:val="nil"/>
            </w:tcBorders>
            <w:vAlign w:val="center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52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6.</w:t>
            </w:r>
          </w:p>
        </w:tc>
        <w:tc>
          <w:tcPr>
            <w:tcW w:w="9468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Напишите, какой цифрой на карте обозначена страна, </w:t>
            </w: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 накануне Первой мировой войны входила в Тройственный союз, а в годы войны перешла на сторону Антанты.</w:t>
            </w:r>
          </w:p>
        </w:tc>
      </w:tr>
      <w:tr w:rsidR="005D7488" w:rsidRPr="00320A5D" w:rsidTr="00645A3B">
        <w:tc>
          <w:tcPr>
            <w:tcW w:w="471" w:type="dxa"/>
            <w:tcBorders>
              <w:top w:val="nil"/>
              <w:left w:val="nil"/>
              <w:bottom w:val="nil"/>
            </w:tcBorders>
            <w:vAlign w:val="center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52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7.</w:t>
            </w:r>
          </w:p>
        </w:tc>
        <w:tc>
          <w:tcPr>
            <w:tcW w:w="9468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Государство, которое в Новое время сменило три республики и две империи.</w:t>
            </w:r>
          </w:p>
        </w:tc>
      </w:tr>
      <w:tr w:rsidR="005D7488" w:rsidRPr="00320A5D" w:rsidTr="00645A3B">
        <w:tc>
          <w:tcPr>
            <w:tcW w:w="471" w:type="dxa"/>
            <w:tcBorders>
              <w:top w:val="nil"/>
              <w:left w:val="nil"/>
              <w:bottom w:val="nil"/>
            </w:tcBorders>
            <w:vAlign w:val="center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52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8.</w:t>
            </w:r>
          </w:p>
        </w:tc>
        <w:tc>
          <w:tcPr>
            <w:tcW w:w="9468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Государство, которое в 1908 году объявила себя царством и провозгласила независимость от Турции.</w:t>
            </w:r>
          </w:p>
        </w:tc>
      </w:tr>
      <w:tr w:rsidR="005D7488" w:rsidRPr="00320A5D" w:rsidTr="00645A3B">
        <w:tc>
          <w:tcPr>
            <w:tcW w:w="471" w:type="dxa"/>
            <w:tcBorders>
              <w:top w:val="nil"/>
              <w:left w:val="nil"/>
              <w:bottom w:val="nil"/>
            </w:tcBorders>
            <w:vAlign w:val="center"/>
          </w:tcPr>
          <w:p w:rsidR="005D7488" w:rsidRPr="00320A5D" w:rsidRDefault="005D7488" w:rsidP="00645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</w:tc>
        <w:tc>
          <w:tcPr>
            <w:tcW w:w="522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468" w:type="dxa"/>
          </w:tcPr>
          <w:p w:rsidR="005D7488" w:rsidRPr="00320A5D" w:rsidRDefault="005D7488" w:rsidP="0064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20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Государство, в котором в 1881г. узкой группой заговорщиков был убит верховный правитель, отмечено на карте цифрой:          </w:t>
            </w:r>
          </w:p>
        </w:tc>
      </w:tr>
    </w:tbl>
    <w:p w:rsidR="005D7488" w:rsidRPr="00320A5D" w:rsidRDefault="005D7488" w:rsidP="005D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D7488" w:rsidRPr="00320A5D" w:rsidRDefault="005D7488" w:rsidP="005D74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6"/>
          <w:sz w:val="28"/>
          <w:szCs w:val="28"/>
          <w:lang w:val="be-BY" w:eastAsia="ar-SA"/>
        </w:rPr>
      </w:pPr>
    </w:p>
    <w:p w:rsidR="005E3537" w:rsidRPr="005D7488" w:rsidRDefault="005E3537">
      <w:pPr>
        <w:rPr>
          <w:lang w:val="be-BY"/>
        </w:rPr>
      </w:pPr>
    </w:p>
    <w:sectPr w:rsidR="005E3537" w:rsidRPr="005D74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E"/>
    <w:rsid w:val="005D7488"/>
    <w:rsid w:val="005E3537"/>
    <w:rsid w:val="006A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D642"/>
  <w15:chartTrackingRefBased/>
  <w15:docId w15:val="{10C37C82-12E5-4D22-B29B-CA153D32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2019-05-09T12:43:00Z</dcterms:created>
  <dcterms:modified xsi:type="dcterms:W3CDTF">2019-05-09T12:44:00Z</dcterms:modified>
</cp:coreProperties>
</file>