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220" w:rsidRPr="00AB3FF7" w:rsidRDefault="00E054C3" w:rsidP="00B35256">
      <w:pPr>
        <w:spacing w:after="0" w:line="240" w:lineRule="auto"/>
        <w:jc w:val="center"/>
        <w:rPr>
          <w:rFonts w:ascii="Times New Roman" w:hAnsi="Times New Roman" w:cs="Times New Roman"/>
          <w:b/>
          <w:sz w:val="28"/>
          <w:szCs w:val="28"/>
        </w:rPr>
      </w:pPr>
      <w:r w:rsidRPr="00AB3FF7">
        <w:rPr>
          <w:rFonts w:ascii="Times New Roman" w:hAnsi="Times New Roman" w:cs="Times New Roman"/>
          <w:b/>
          <w:sz w:val="28"/>
          <w:szCs w:val="28"/>
        </w:rPr>
        <w:t>КАК ПОМОЧЬ РЕБЕНКУ В ПЕРИОД ПОДГОТОВКИ</w:t>
      </w:r>
    </w:p>
    <w:p w:rsidR="00AB3FF7" w:rsidRPr="00AB3FF7" w:rsidRDefault="00E054C3" w:rsidP="00B3525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 ЭКЗАМЕНАМ</w:t>
      </w:r>
    </w:p>
    <w:p w:rsidR="00B35256" w:rsidRPr="00B35256" w:rsidRDefault="00B35256" w:rsidP="00B35256">
      <w:pPr>
        <w:spacing w:after="0" w:line="240" w:lineRule="auto"/>
        <w:ind w:firstLine="709"/>
        <w:jc w:val="center"/>
        <w:rPr>
          <w:rFonts w:ascii="Times New Roman" w:hAnsi="Times New Roman" w:cs="Times New Roman"/>
          <w:sz w:val="28"/>
          <w:szCs w:val="28"/>
        </w:rPr>
      </w:pPr>
      <w:r w:rsidRPr="00B35256">
        <w:rPr>
          <w:rFonts w:ascii="Times New Roman" w:hAnsi="Times New Roman" w:cs="Times New Roman"/>
          <w:sz w:val="28"/>
          <w:szCs w:val="28"/>
        </w:rPr>
        <w:t>Занятие родительского университета для родителей</w:t>
      </w:r>
      <w:r w:rsidR="00AB3FF7" w:rsidRPr="00B35256">
        <w:rPr>
          <w:rFonts w:ascii="Times New Roman" w:hAnsi="Times New Roman" w:cs="Times New Roman"/>
          <w:sz w:val="28"/>
          <w:szCs w:val="28"/>
        </w:rPr>
        <w:t xml:space="preserve"> </w:t>
      </w:r>
    </w:p>
    <w:p w:rsidR="00AB3FF7" w:rsidRPr="00B35256" w:rsidRDefault="00AB3FF7" w:rsidP="00B35256">
      <w:pPr>
        <w:spacing w:after="0" w:line="240" w:lineRule="auto"/>
        <w:ind w:firstLine="709"/>
        <w:jc w:val="center"/>
        <w:rPr>
          <w:rFonts w:ascii="Times New Roman" w:hAnsi="Times New Roman" w:cs="Times New Roman"/>
          <w:sz w:val="28"/>
          <w:szCs w:val="28"/>
        </w:rPr>
      </w:pPr>
      <w:r w:rsidRPr="00B35256">
        <w:rPr>
          <w:rFonts w:ascii="Times New Roman" w:hAnsi="Times New Roman" w:cs="Times New Roman"/>
          <w:sz w:val="28"/>
          <w:szCs w:val="28"/>
        </w:rPr>
        <w:t>учащихся 11 класса</w:t>
      </w:r>
      <w:r w:rsidR="00B35256" w:rsidRPr="00B35256">
        <w:rPr>
          <w:rFonts w:ascii="Times New Roman" w:hAnsi="Times New Roman" w:cs="Times New Roman"/>
          <w:sz w:val="28"/>
          <w:szCs w:val="28"/>
        </w:rPr>
        <w:t>, 4-я четверть</w:t>
      </w:r>
    </w:p>
    <w:p w:rsidR="00241A23" w:rsidRPr="00B35256" w:rsidRDefault="00241A23" w:rsidP="00CD6423">
      <w:pPr>
        <w:spacing w:after="0" w:line="240" w:lineRule="auto"/>
        <w:ind w:firstLine="709"/>
        <w:jc w:val="center"/>
        <w:rPr>
          <w:rFonts w:ascii="Times New Roman" w:hAnsi="Times New Roman" w:cs="Times New Roman"/>
          <w:sz w:val="28"/>
          <w:szCs w:val="28"/>
        </w:rPr>
      </w:pPr>
    </w:p>
    <w:p w:rsidR="00946220" w:rsidRDefault="00B35256" w:rsidP="00B35256">
      <w:pPr>
        <w:spacing w:after="0" w:line="240" w:lineRule="auto"/>
        <w:ind w:left="3686"/>
        <w:jc w:val="right"/>
        <w:rPr>
          <w:rFonts w:ascii="Times New Roman" w:hAnsi="Times New Roman" w:cs="Times New Roman"/>
          <w:sz w:val="28"/>
          <w:szCs w:val="28"/>
        </w:rPr>
      </w:pPr>
      <w:r>
        <w:rPr>
          <w:rFonts w:ascii="Times New Roman" w:hAnsi="Times New Roman" w:cs="Times New Roman"/>
          <w:sz w:val="28"/>
          <w:szCs w:val="28"/>
        </w:rPr>
        <w:t>Колесникова И.О.</w:t>
      </w:r>
      <w:r w:rsidR="00946220">
        <w:rPr>
          <w:rFonts w:ascii="Times New Roman" w:hAnsi="Times New Roman" w:cs="Times New Roman"/>
          <w:sz w:val="28"/>
          <w:szCs w:val="28"/>
        </w:rPr>
        <w:t xml:space="preserve">, </w:t>
      </w:r>
    </w:p>
    <w:p w:rsidR="00946220" w:rsidRDefault="00F45C6D" w:rsidP="00B3525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педагог-психолог</w:t>
      </w:r>
      <w:r w:rsidR="00B35256">
        <w:rPr>
          <w:rFonts w:ascii="Times New Roman" w:hAnsi="Times New Roman" w:cs="Times New Roman"/>
          <w:sz w:val="28"/>
          <w:szCs w:val="28"/>
        </w:rPr>
        <w:t xml:space="preserve"> ГУО</w:t>
      </w:r>
    </w:p>
    <w:p w:rsidR="00946220" w:rsidRDefault="00B35256" w:rsidP="00B35256">
      <w:pPr>
        <w:spacing w:after="0" w:line="240" w:lineRule="auto"/>
        <w:ind w:left="3686"/>
        <w:jc w:val="right"/>
        <w:rPr>
          <w:rFonts w:ascii="Times New Roman" w:hAnsi="Times New Roman" w:cs="Times New Roman"/>
          <w:iCs/>
          <w:sz w:val="28"/>
          <w:szCs w:val="28"/>
        </w:rPr>
      </w:pPr>
      <w:r>
        <w:rPr>
          <w:rFonts w:ascii="Times New Roman" w:hAnsi="Times New Roman" w:cs="Times New Roman"/>
          <w:iCs/>
          <w:sz w:val="28"/>
          <w:szCs w:val="28"/>
        </w:rPr>
        <w:t xml:space="preserve"> </w:t>
      </w:r>
      <w:r w:rsidR="00946220">
        <w:rPr>
          <w:rFonts w:ascii="Times New Roman" w:hAnsi="Times New Roman" w:cs="Times New Roman"/>
          <w:iCs/>
          <w:sz w:val="28"/>
          <w:szCs w:val="28"/>
        </w:rPr>
        <w:t>«</w:t>
      </w:r>
      <w:r w:rsidR="00F45C6D">
        <w:rPr>
          <w:rFonts w:ascii="Times New Roman" w:hAnsi="Times New Roman" w:cs="Times New Roman"/>
          <w:iCs/>
          <w:sz w:val="28"/>
          <w:szCs w:val="28"/>
        </w:rPr>
        <w:t xml:space="preserve">Средняя школа </w:t>
      </w:r>
      <w:proofErr w:type="spellStart"/>
      <w:r w:rsidR="00F45C6D">
        <w:rPr>
          <w:rFonts w:ascii="Times New Roman" w:hAnsi="Times New Roman" w:cs="Times New Roman"/>
          <w:iCs/>
          <w:sz w:val="28"/>
          <w:szCs w:val="28"/>
        </w:rPr>
        <w:t>г.п.Краснополье</w:t>
      </w:r>
      <w:proofErr w:type="spellEnd"/>
      <w:r w:rsidR="00946220">
        <w:rPr>
          <w:rFonts w:ascii="Times New Roman" w:hAnsi="Times New Roman" w:cs="Times New Roman"/>
          <w:iCs/>
          <w:sz w:val="28"/>
          <w:szCs w:val="28"/>
        </w:rPr>
        <w:t>»</w:t>
      </w:r>
    </w:p>
    <w:p w:rsidR="00AC21F4" w:rsidRPr="00AC21F4" w:rsidRDefault="00AC21F4" w:rsidP="00B35256">
      <w:pPr>
        <w:spacing w:after="0" w:line="240" w:lineRule="auto"/>
        <w:jc w:val="right"/>
        <w:rPr>
          <w:rFonts w:ascii="Times New Roman" w:hAnsi="Times New Roman" w:cs="Times New Roman"/>
          <w:iCs/>
          <w:sz w:val="28"/>
          <w:szCs w:val="28"/>
        </w:rPr>
      </w:pPr>
    </w:p>
    <w:p w:rsidR="003C2A7D" w:rsidRDefault="00946220" w:rsidP="00CD6423">
      <w:pPr>
        <w:spacing w:after="0" w:line="240" w:lineRule="auto"/>
        <w:ind w:firstLine="709"/>
        <w:jc w:val="both"/>
        <w:rPr>
          <w:rFonts w:ascii="Times New Roman" w:hAnsi="Times New Roman" w:cs="Times New Roman"/>
          <w:sz w:val="28"/>
          <w:szCs w:val="28"/>
        </w:rPr>
      </w:pPr>
      <w:r w:rsidRPr="00946220">
        <w:rPr>
          <w:rFonts w:ascii="Times New Roman" w:hAnsi="Times New Roman" w:cs="Times New Roman"/>
          <w:b/>
          <w:sz w:val="28"/>
          <w:szCs w:val="28"/>
        </w:rPr>
        <w:t>Цель:</w:t>
      </w:r>
      <w:r w:rsidRPr="00946220">
        <w:rPr>
          <w:rFonts w:ascii="Times New Roman" w:hAnsi="Times New Roman" w:cs="Times New Roman"/>
          <w:sz w:val="28"/>
          <w:szCs w:val="28"/>
        </w:rPr>
        <w:t xml:space="preserve"> повышение уровня </w:t>
      </w:r>
      <w:r w:rsidR="00541A15">
        <w:rPr>
          <w:rFonts w:ascii="Times New Roman" w:hAnsi="Times New Roman" w:cs="Times New Roman"/>
          <w:sz w:val="28"/>
          <w:szCs w:val="28"/>
        </w:rPr>
        <w:t>психолого-педагогической</w:t>
      </w:r>
      <w:r w:rsidR="00B35256">
        <w:rPr>
          <w:rFonts w:ascii="Times New Roman" w:hAnsi="Times New Roman" w:cs="Times New Roman"/>
          <w:sz w:val="28"/>
          <w:szCs w:val="28"/>
        </w:rPr>
        <w:t xml:space="preserve"> </w:t>
      </w:r>
      <w:r w:rsidRPr="00946220">
        <w:rPr>
          <w:rFonts w:ascii="Times New Roman" w:hAnsi="Times New Roman" w:cs="Times New Roman"/>
          <w:sz w:val="28"/>
          <w:szCs w:val="28"/>
        </w:rPr>
        <w:t xml:space="preserve">компетентности родителей </w:t>
      </w:r>
      <w:r w:rsidR="006B0317">
        <w:rPr>
          <w:rFonts w:ascii="Times New Roman" w:hAnsi="Times New Roman" w:cs="Times New Roman"/>
          <w:sz w:val="28"/>
          <w:szCs w:val="28"/>
        </w:rPr>
        <w:t xml:space="preserve">в ходе </w:t>
      </w:r>
      <w:r w:rsidR="00240133">
        <w:rPr>
          <w:rFonts w:ascii="Times New Roman" w:hAnsi="Times New Roman" w:cs="Times New Roman"/>
          <w:sz w:val="28"/>
          <w:szCs w:val="28"/>
        </w:rPr>
        <w:t>подготовк</w:t>
      </w:r>
      <w:r w:rsidR="006B0317">
        <w:rPr>
          <w:rFonts w:ascii="Times New Roman" w:hAnsi="Times New Roman" w:cs="Times New Roman"/>
          <w:sz w:val="28"/>
          <w:szCs w:val="28"/>
        </w:rPr>
        <w:t>и</w:t>
      </w:r>
      <w:r w:rsidR="00B35256">
        <w:rPr>
          <w:rFonts w:ascii="Times New Roman" w:hAnsi="Times New Roman" w:cs="Times New Roman"/>
          <w:sz w:val="28"/>
          <w:szCs w:val="28"/>
        </w:rPr>
        <w:t xml:space="preserve"> </w:t>
      </w:r>
      <w:r w:rsidR="00463325">
        <w:rPr>
          <w:rFonts w:ascii="Times New Roman" w:hAnsi="Times New Roman" w:cs="Times New Roman"/>
          <w:sz w:val="28"/>
          <w:szCs w:val="28"/>
        </w:rPr>
        <w:t xml:space="preserve">детей </w:t>
      </w:r>
      <w:r w:rsidR="00240133">
        <w:rPr>
          <w:rFonts w:ascii="Times New Roman" w:hAnsi="Times New Roman" w:cs="Times New Roman"/>
          <w:sz w:val="28"/>
          <w:szCs w:val="28"/>
        </w:rPr>
        <w:t xml:space="preserve">к </w:t>
      </w:r>
      <w:r w:rsidR="00683049">
        <w:rPr>
          <w:rFonts w:ascii="Times New Roman" w:hAnsi="Times New Roman" w:cs="Times New Roman"/>
          <w:sz w:val="28"/>
          <w:szCs w:val="28"/>
        </w:rPr>
        <w:t>выпускны</w:t>
      </w:r>
      <w:r w:rsidR="009064C9">
        <w:rPr>
          <w:rFonts w:ascii="Times New Roman" w:hAnsi="Times New Roman" w:cs="Times New Roman"/>
          <w:sz w:val="28"/>
          <w:szCs w:val="28"/>
        </w:rPr>
        <w:t>м</w:t>
      </w:r>
      <w:r w:rsidR="00683049">
        <w:rPr>
          <w:rFonts w:ascii="Times New Roman" w:hAnsi="Times New Roman" w:cs="Times New Roman"/>
          <w:sz w:val="28"/>
          <w:szCs w:val="28"/>
        </w:rPr>
        <w:t xml:space="preserve"> экзамен</w:t>
      </w:r>
      <w:r w:rsidR="009064C9">
        <w:rPr>
          <w:rFonts w:ascii="Times New Roman" w:hAnsi="Times New Roman" w:cs="Times New Roman"/>
          <w:sz w:val="28"/>
          <w:szCs w:val="28"/>
        </w:rPr>
        <w:t>ам</w:t>
      </w:r>
      <w:r w:rsidR="00683049">
        <w:rPr>
          <w:rFonts w:ascii="Times New Roman" w:hAnsi="Times New Roman" w:cs="Times New Roman"/>
          <w:sz w:val="28"/>
          <w:szCs w:val="28"/>
        </w:rPr>
        <w:t xml:space="preserve">. </w:t>
      </w:r>
    </w:p>
    <w:p w:rsidR="00645678" w:rsidRPr="00AC21F4" w:rsidRDefault="003C2A7D" w:rsidP="00CD6423">
      <w:pPr>
        <w:spacing w:after="0" w:line="240" w:lineRule="auto"/>
        <w:ind w:firstLine="709"/>
        <w:jc w:val="both"/>
        <w:rPr>
          <w:rFonts w:ascii="Times New Roman" w:hAnsi="Times New Roman" w:cs="Times New Roman"/>
          <w:sz w:val="28"/>
          <w:szCs w:val="28"/>
        </w:rPr>
      </w:pPr>
      <w:r w:rsidRPr="00946220">
        <w:rPr>
          <w:rFonts w:ascii="Times New Roman" w:hAnsi="Times New Roman" w:cs="Times New Roman"/>
          <w:b/>
          <w:sz w:val="28"/>
          <w:szCs w:val="28"/>
        </w:rPr>
        <w:t>Задачи</w:t>
      </w:r>
    </w:p>
    <w:p w:rsidR="003C2A7D" w:rsidRPr="00735058" w:rsidRDefault="003C2A7D" w:rsidP="00CD6423">
      <w:pPr>
        <w:pStyle w:val="a8"/>
        <w:numPr>
          <w:ilvl w:val="0"/>
          <w:numId w:val="17"/>
        </w:numPr>
        <w:tabs>
          <w:tab w:val="left" w:pos="993"/>
        </w:tabs>
        <w:ind w:left="0" w:firstLine="709"/>
        <w:jc w:val="both"/>
        <w:rPr>
          <w:rFonts w:ascii="Times New Roman" w:hAnsi="Times New Roman"/>
          <w:sz w:val="28"/>
          <w:szCs w:val="28"/>
        </w:rPr>
      </w:pPr>
      <w:r>
        <w:rPr>
          <w:rFonts w:ascii="Times New Roman" w:hAnsi="Times New Roman"/>
          <w:sz w:val="28"/>
          <w:szCs w:val="28"/>
        </w:rPr>
        <w:t>о</w:t>
      </w:r>
      <w:r w:rsidRPr="00735058">
        <w:rPr>
          <w:rFonts w:ascii="Times New Roman" w:hAnsi="Times New Roman"/>
          <w:sz w:val="28"/>
          <w:szCs w:val="28"/>
        </w:rPr>
        <w:t xml:space="preserve">знакомить родителей с </w:t>
      </w:r>
      <w:r>
        <w:rPr>
          <w:rFonts w:ascii="Times New Roman" w:hAnsi="Times New Roman"/>
          <w:sz w:val="28"/>
          <w:szCs w:val="28"/>
        </w:rPr>
        <w:t>понятием</w:t>
      </w:r>
      <w:r w:rsidRPr="00735058">
        <w:rPr>
          <w:rFonts w:ascii="Times New Roman" w:hAnsi="Times New Roman"/>
          <w:sz w:val="28"/>
          <w:szCs w:val="28"/>
        </w:rPr>
        <w:t xml:space="preserve"> стресса;</w:t>
      </w:r>
    </w:p>
    <w:p w:rsidR="003C2A7D" w:rsidRDefault="003C2A7D" w:rsidP="00CD6423">
      <w:pPr>
        <w:pStyle w:val="a8"/>
        <w:numPr>
          <w:ilvl w:val="0"/>
          <w:numId w:val="1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обсудить наиболее эффективные </w:t>
      </w:r>
      <w:r w:rsidRPr="00735058">
        <w:rPr>
          <w:rFonts w:ascii="Times New Roman" w:hAnsi="Times New Roman"/>
          <w:sz w:val="28"/>
          <w:szCs w:val="28"/>
        </w:rPr>
        <w:t xml:space="preserve">способы </w:t>
      </w:r>
      <w:r w:rsidR="00541A15">
        <w:rPr>
          <w:rFonts w:ascii="Times New Roman" w:hAnsi="Times New Roman"/>
          <w:sz w:val="28"/>
          <w:szCs w:val="28"/>
        </w:rPr>
        <w:t>стабилизации</w:t>
      </w:r>
      <w:r>
        <w:rPr>
          <w:rFonts w:ascii="Times New Roman" w:hAnsi="Times New Roman"/>
          <w:sz w:val="28"/>
          <w:szCs w:val="28"/>
        </w:rPr>
        <w:t xml:space="preserve"> психоэмоционального состояния</w:t>
      </w:r>
      <w:r w:rsidR="00B35256">
        <w:rPr>
          <w:rFonts w:ascii="Times New Roman" w:hAnsi="Times New Roman"/>
          <w:sz w:val="28"/>
          <w:szCs w:val="28"/>
        </w:rPr>
        <w:t xml:space="preserve"> </w:t>
      </w:r>
      <w:r>
        <w:rPr>
          <w:rFonts w:ascii="Times New Roman" w:hAnsi="Times New Roman"/>
          <w:sz w:val="28"/>
          <w:szCs w:val="28"/>
        </w:rPr>
        <w:t>детей и родителей в период экзаменационной кампании;</w:t>
      </w:r>
    </w:p>
    <w:p w:rsidR="00946220" w:rsidRPr="003C2A7D" w:rsidRDefault="00946220" w:rsidP="00CD6423">
      <w:pPr>
        <w:pStyle w:val="a8"/>
        <w:numPr>
          <w:ilvl w:val="0"/>
          <w:numId w:val="17"/>
        </w:numPr>
        <w:tabs>
          <w:tab w:val="left" w:pos="993"/>
        </w:tabs>
        <w:ind w:left="0" w:firstLine="709"/>
        <w:jc w:val="both"/>
        <w:rPr>
          <w:rFonts w:ascii="Times New Roman" w:hAnsi="Times New Roman" w:cs="Times New Roman"/>
          <w:sz w:val="28"/>
          <w:szCs w:val="28"/>
        </w:rPr>
      </w:pPr>
      <w:r w:rsidRPr="003C2A7D">
        <w:rPr>
          <w:rFonts w:ascii="Times New Roman" w:hAnsi="Times New Roman" w:cs="Times New Roman"/>
          <w:sz w:val="28"/>
          <w:szCs w:val="28"/>
        </w:rPr>
        <w:t xml:space="preserve">способствовать формированию </w:t>
      </w:r>
      <w:r w:rsidR="0019172C" w:rsidRPr="003C2A7D">
        <w:rPr>
          <w:rFonts w:ascii="Times New Roman" w:hAnsi="Times New Roman" w:cs="Times New Roman"/>
          <w:sz w:val="28"/>
          <w:szCs w:val="28"/>
        </w:rPr>
        <w:t xml:space="preserve">психологической </w:t>
      </w:r>
      <w:r w:rsidRPr="003C2A7D">
        <w:rPr>
          <w:rFonts w:ascii="Times New Roman" w:hAnsi="Times New Roman" w:cs="Times New Roman"/>
          <w:sz w:val="28"/>
          <w:szCs w:val="28"/>
        </w:rPr>
        <w:t>культуры общения родителей и детей</w:t>
      </w:r>
      <w:r w:rsidR="0019172C" w:rsidRPr="003C2A7D">
        <w:rPr>
          <w:rFonts w:ascii="Times New Roman" w:hAnsi="Times New Roman" w:cs="Times New Roman"/>
          <w:sz w:val="28"/>
          <w:szCs w:val="28"/>
        </w:rPr>
        <w:t xml:space="preserve"> в ходе </w:t>
      </w:r>
      <w:r w:rsidR="0097048A" w:rsidRPr="003C2A7D">
        <w:rPr>
          <w:rFonts w:ascii="Times New Roman" w:hAnsi="Times New Roman" w:cs="Times New Roman"/>
          <w:sz w:val="28"/>
          <w:szCs w:val="28"/>
        </w:rPr>
        <w:t>экзаменационного периода</w:t>
      </w:r>
      <w:r w:rsidRPr="003C2A7D">
        <w:rPr>
          <w:rFonts w:ascii="Times New Roman" w:hAnsi="Times New Roman" w:cs="Times New Roman"/>
          <w:sz w:val="28"/>
          <w:szCs w:val="28"/>
        </w:rPr>
        <w:t>.</w:t>
      </w:r>
    </w:p>
    <w:p w:rsidR="00683049" w:rsidRPr="003C2A7D" w:rsidRDefault="00E054C3" w:rsidP="00CD6423">
      <w:pPr>
        <w:pStyle w:val="a3"/>
        <w:spacing w:before="0" w:beforeAutospacing="0" w:after="0" w:afterAutospacing="0"/>
        <w:ind w:firstLine="709"/>
        <w:rPr>
          <w:sz w:val="28"/>
          <w:szCs w:val="28"/>
        </w:rPr>
      </w:pPr>
      <w:r w:rsidRPr="00E054C3">
        <w:rPr>
          <w:b/>
          <w:sz w:val="28"/>
          <w:szCs w:val="28"/>
        </w:rPr>
        <w:t>Форма проведения</w:t>
      </w:r>
      <w:r>
        <w:rPr>
          <w:sz w:val="28"/>
          <w:szCs w:val="28"/>
        </w:rPr>
        <w:t>: лекция</w:t>
      </w:r>
    </w:p>
    <w:p w:rsidR="00645678" w:rsidRPr="00645678" w:rsidRDefault="00906F41" w:rsidP="00CD6423">
      <w:pPr>
        <w:pStyle w:val="a3"/>
        <w:spacing w:before="0" w:beforeAutospacing="0" w:after="0" w:afterAutospacing="0"/>
        <w:ind w:firstLine="709"/>
        <w:jc w:val="center"/>
        <w:rPr>
          <w:b/>
          <w:bCs/>
          <w:sz w:val="28"/>
          <w:szCs w:val="28"/>
        </w:rPr>
      </w:pPr>
      <w:r>
        <w:rPr>
          <w:b/>
          <w:bCs/>
          <w:sz w:val="28"/>
          <w:szCs w:val="28"/>
        </w:rPr>
        <w:t>Ход мероприятия</w:t>
      </w:r>
      <w:r w:rsidR="000A5BEC">
        <w:rPr>
          <w:b/>
          <w:bCs/>
          <w:sz w:val="28"/>
          <w:szCs w:val="28"/>
        </w:rPr>
        <w:t>:</w:t>
      </w:r>
    </w:p>
    <w:p w:rsidR="00645678" w:rsidRPr="00D74023" w:rsidRDefault="00645678" w:rsidP="00CD6423">
      <w:pPr>
        <w:pStyle w:val="a3"/>
        <w:spacing w:before="0" w:beforeAutospacing="0" w:after="0" w:afterAutospacing="0"/>
        <w:ind w:firstLine="709"/>
        <w:jc w:val="both"/>
        <w:rPr>
          <w:b/>
          <w:sz w:val="28"/>
          <w:szCs w:val="28"/>
        </w:rPr>
      </w:pPr>
      <w:r w:rsidRPr="00D74023">
        <w:rPr>
          <w:b/>
          <w:sz w:val="28"/>
          <w:szCs w:val="28"/>
        </w:rPr>
        <w:t>Вступительная часть.</w:t>
      </w:r>
    </w:p>
    <w:p w:rsidR="00683049" w:rsidRDefault="00645678" w:rsidP="00CD6423">
      <w:pPr>
        <w:pStyle w:val="a3"/>
        <w:spacing w:before="0" w:beforeAutospacing="0" w:after="0" w:afterAutospacing="0"/>
        <w:ind w:firstLine="709"/>
        <w:jc w:val="both"/>
        <w:rPr>
          <w:color w:val="000000"/>
          <w:sz w:val="28"/>
          <w:szCs w:val="28"/>
        </w:rPr>
      </w:pPr>
      <w:r w:rsidRPr="00405F88">
        <w:rPr>
          <w:sz w:val="28"/>
          <w:szCs w:val="28"/>
        </w:rPr>
        <w:t>Добрый день, уважаемые родители!</w:t>
      </w:r>
      <w:r w:rsidR="00D9031F">
        <w:rPr>
          <w:sz w:val="28"/>
          <w:szCs w:val="28"/>
        </w:rPr>
        <w:t xml:space="preserve"> </w:t>
      </w:r>
      <w:r w:rsidR="00327036">
        <w:rPr>
          <w:color w:val="000000"/>
          <w:sz w:val="28"/>
          <w:szCs w:val="28"/>
        </w:rPr>
        <w:t>Вам предстоит нелегкая пора</w:t>
      </w:r>
      <w:r w:rsidR="00683049">
        <w:rPr>
          <w:color w:val="000000"/>
          <w:sz w:val="28"/>
          <w:szCs w:val="28"/>
        </w:rPr>
        <w:t xml:space="preserve">. </w:t>
      </w:r>
      <w:r w:rsidR="009064C9">
        <w:rPr>
          <w:color w:val="000000"/>
          <w:sz w:val="28"/>
          <w:szCs w:val="28"/>
        </w:rPr>
        <w:t>В</w:t>
      </w:r>
      <w:r w:rsidR="00832913">
        <w:rPr>
          <w:color w:val="000000"/>
          <w:sz w:val="28"/>
          <w:szCs w:val="28"/>
        </w:rPr>
        <w:t xml:space="preserve"> жизни </w:t>
      </w:r>
      <w:r w:rsidR="00327036">
        <w:rPr>
          <w:color w:val="000000"/>
          <w:sz w:val="28"/>
          <w:szCs w:val="28"/>
        </w:rPr>
        <w:t xml:space="preserve">выпускников </w:t>
      </w:r>
      <w:r w:rsidR="00832913">
        <w:rPr>
          <w:color w:val="000000"/>
          <w:sz w:val="28"/>
          <w:szCs w:val="28"/>
        </w:rPr>
        <w:t xml:space="preserve">наступает </w:t>
      </w:r>
      <w:r w:rsidR="00683049">
        <w:rPr>
          <w:color w:val="000000"/>
          <w:sz w:val="28"/>
          <w:szCs w:val="28"/>
        </w:rPr>
        <w:t>ответственный и серьёзный этап –</w:t>
      </w:r>
      <w:r w:rsidR="00567BEC">
        <w:rPr>
          <w:color w:val="000000"/>
          <w:sz w:val="28"/>
          <w:szCs w:val="28"/>
        </w:rPr>
        <w:t xml:space="preserve"> </w:t>
      </w:r>
      <w:r w:rsidR="00683049" w:rsidRPr="00073FD5">
        <w:rPr>
          <w:i/>
          <w:color w:val="000000"/>
          <w:sz w:val="28"/>
          <w:szCs w:val="28"/>
        </w:rPr>
        <w:t>сдача выпускных школьных экзаменов</w:t>
      </w:r>
      <w:r w:rsidR="00327036">
        <w:rPr>
          <w:i/>
          <w:color w:val="000000"/>
          <w:sz w:val="28"/>
          <w:szCs w:val="28"/>
        </w:rPr>
        <w:t xml:space="preserve"> и ЦЭ</w:t>
      </w:r>
      <w:r w:rsidR="00683049" w:rsidRPr="00073FD5">
        <w:rPr>
          <w:i/>
          <w:color w:val="000000"/>
          <w:sz w:val="28"/>
          <w:szCs w:val="28"/>
        </w:rPr>
        <w:t>.</w:t>
      </w:r>
      <w:r w:rsidR="00683049">
        <w:rPr>
          <w:color w:val="000000"/>
          <w:sz w:val="28"/>
          <w:szCs w:val="28"/>
        </w:rPr>
        <w:t xml:space="preserve"> Это очень </w:t>
      </w:r>
      <w:r w:rsidR="006E4D7F">
        <w:rPr>
          <w:color w:val="000000"/>
          <w:sz w:val="28"/>
          <w:szCs w:val="28"/>
        </w:rPr>
        <w:t xml:space="preserve">ответственно, </w:t>
      </w:r>
      <w:r w:rsidR="00327036">
        <w:rPr>
          <w:color w:val="000000"/>
          <w:sz w:val="28"/>
          <w:szCs w:val="28"/>
        </w:rPr>
        <w:t>и поэтому вызывает у вас озабоченность</w:t>
      </w:r>
      <w:r w:rsidR="00567BEC">
        <w:rPr>
          <w:color w:val="000000"/>
          <w:sz w:val="28"/>
          <w:szCs w:val="28"/>
        </w:rPr>
        <w:t>.</w:t>
      </w:r>
    </w:p>
    <w:p w:rsidR="00832913" w:rsidRPr="00832913" w:rsidRDefault="009064C9" w:rsidP="00CD64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E4D7F" w:rsidRPr="00832913">
        <w:rPr>
          <w:rFonts w:ascii="Times New Roman" w:hAnsi="Times New Roman" w:cs="Times New Roman"/>
          <w:sz w:val="28"/>
          <w:szCs w:val="28"/>
        </w:rPr>
        <w:t xml:space="preserve">егодня мы </w:t>
      </w:r>
      <w:r w:rsidR="00567BEC">
        <w:rPr>
          <w:rFonts w:ascii="Times New Roman" w:hAnsi="Times New Roman" w:cs="Times New Roman"/>
          <w:sz w:val="28"/>
          <w:szCs w:val="28"/>
        </w:rPr>
        <w:t>с в</w:t>
      </w:r>
      <w:r w:rsidR="007966AB">
        <w:rPr>
          <w:rFonts w:ascii="Times New Roman" w:hAnsi="Times New Roman" w:cs="Times New Roman"/>
          <w:sz w:val="28"/>
          <w:szCs w:val="28"/>
        </w:rPr>
        <w:t xml:space="preserve">ами </w:t>
      </w:r>
      <w:r w:rsidR="007F20AC">
        <w:rPr>
          <w:rFonts w:ascii="Times New Roman" w:hAnsi="Times New Roman" w:cs="Times New Roman"/>
          <w:sz w:val="28"/>
          <w:szCs w:val="28"/>
        </w:rPr>
        <w:t xml:space="preserve">обсудим </w:t>
      </w:r>
      <w:r w:rsidR="00327036">
        <w:rPr>
          <w:rFonts w:ascii="Times New Roman" w:hAnsi="Times New Roman" w:cs="Times New Roman"/>
          <w:sz w:val="28"/>
          <w:szCs w:val="28"/>
        </w:rPr>
        <w:t xml:space="preserve">проблему экзаменационного стресса, </w:t>
      </w:r>
      <w:r w:rsidR="007966AB">
        <w:rPr>
          <w:rFonts w:ascii="Times New Roman" w:hAnsi="Times New Roman" w:cs="Times New Roman"/>
          <w:sz w:val="28"/>
          <w:szCs w:val="28"/>
        </w:rPr>
        <w:t>особенност</w:t>
      </w:r>
      <w:r w:rsidR="007F20AC">
        <w:rPr>
          <w:rFonts w:ascii="Times New Roman" w:hAnsi="Times New Roman" w:cs="Times New Roman"/>
          <w:sz w:val="28"/>
          <w:szCs w:val="28"/>
        </w:rPr>
        <w:t xml:space="preserve">и </w:t>
      </w:r>
      <w:r>
        <w:rPr>
          <w:rFonts w:ascii="Times New Roman" w:hAnsi="Times New Roman" w:cs="Times New Roman"/>
          <w:sz w:val="28"/>
          <w:szCs w:val="28"/>
        </w:rPr>
        <w:t>сопровождени</w:t>
      </w:r>
      <w:r w:rsidR="007966AB">
        <w:rPr>
          <w:rFonts w:ascii="Times New Roman" w:hAnsi="Times New Roman" w:cs="Times New Roman"/>
          <w:sz w:val="28"/>
          <w:szCs w:val="28"/>
        </w:rPr>
        <w:t>я</w:t>
      </w:r>
      <w:r w:rsidR="00567BEC">
        <w:rPr>
          <w:rFonts w:ascii="Times New Roman" w:hAnsi="Times New Roman" w:cs="Times New Roman"/>
          <w:sz w:val="28"/>
          <w:szCs w:val="28"/>
        </w:rPr>
        <w:t xml:space="preserve"> </w:t>
      </w:r>
      <w:r w:rsidR="006B0317">
        <w:rPr>
          <w:rFonts w:ascii="Times New Roman" w:hAnsi="Times New Roman" w:cs="Times New Roman"/>
          <w:sz w:val="28"/>
          <w:szCs w:val="28"/>
        </w:rPr>
        <w:t xml:space="preserve">детей </w:t>
      </w:r>
      <w:r>
        <w:rPr>
          <w:rFonts w:ascii="Times New Roman" w:hAnsi="Times New Roman" w:cs="Times New Roman"/>
          <w:sz w:val="28"/>
          <w:szCs w:val="28"/>
        </w:rPr>
        <w:t>в период</w:t>
      </w:r>
      <w:r w:rsidR="00567BEC">
        <w:rPr>
          <w:rFonts w:ascii="Times New Roman" w:hAnsi="Times New Roman" w:cs="Times New Roman"/>
          <w:sz w:val="28"/>
          <w:szCs w:val="28"/>
        </w:rPr>
        <w:t xml:space="preserve"> </w:t>
      </w:r>
      <w:r>
        <w:rPr>
          <w:rFonts w:ascii="Times New Roman" w:hAnsi="Times New Roman" w:cs="Times New Roman"/>
          <w:sz w:val="28"/>
          <w:szCs w:val="28"/>
        </w:rPr>
        <w:t xml:space="preserve">подготовки и </w:t>
      </w:r>
      <w:r w:rsidR="00832913">
        <w:rPr>
          <w:rFonts w:ascii="Times New Roman" w:hAnsi="Times New Roman" w:cs="Times New Roman"/>
          <w:sz w:val="28"/>
          <w:szCs w:val="28"/>
        </w:rPr>
        <w:t>сдач</w:t>
      </w:r>
      <w:r>
        <w:rPr>
          <w:rFonts w:ascii="Times New Roman" w:hAnsi="Times New Roman" w:cs="Times New Roman"/>
          <w:sz w:val="28"/>
          <w:szCs w:val="28"/>
        </w:rPr>
        <w:t>и</w:t>
      </w:r>
      <w:r w:rsidR="00567BEC">
        <w:rPr>
          <w:rFonts w:ascii="Times New Roman" w:hAnsi="Times New Roman" w:cs="Times New Roman"/>
          <w:sz w:val="28"/>
          <w:szCs w:val="28"/>
        </w:rPr>
        <w:t xml:space="preserve"> </w:t>
      </w:r>
      <w:r w:rsidR="00832913" w:rsidRPr="00832913">
        <w:rPr>
          <w:rFonts w:ascii="Times New Roman" w:hAnsi="Times New Roman" w:cs="Times New Roman"/>
          <w:sz w:val="28"/>
          <w:szCs w:val="28"/>
        </w:rPr>
        <w:t>выпускны</w:t>
      </w:r>
      <w:r w:rsidR="00832913">
        <w:rPr>
          <w:rFonts w:ascii="Times New Roman" w:hAnsi="Times New Roman" w:cs="Times New Roman"/>
          <w:sz w:val="28"/>
          <w:szCs w:val="28"/>
        </w:rPr>
        <w:t>х</w:t>
      </w:r>
      <w:r w:rsidR="00832913" w:rsidRPr="00832913">
        <w:rPr>
          <w:rFonts w:ascii="Times New Roman" w:hAnsi="Times New Roman" w:cs="Times New Roman"/>
          <w:sz w:val="28"/>
          <w:szCs w:val="28"/>
        </w:rPr>
        <w:t xml:space="preserve"> экзамен</w:t>
      </w:r>
      <w:r w:rsidR="00832913">
        <w:rPr>
          <w:rFonts w:ascii="Times New Roman" w:hAnsi="Times New Roman" w:cs="Times New Roman"/>
          <w:sz w:val="28"/>
          <w:szCs w:val="28"/>
        </w:rPr>
        <w:t>ов</w:t>
      </w:r>
      <w:r w:rsidR="00832913" w:rsidRPr="00832913">
        <w:rPr>
          <w:rFonts w:ascii="Times New Roman" w:hAnsi="Times New Roman" w:cs="Times New Roman"/>
          <w:sz w:val="28"/>
          <w:szCs w:val="28"/>
        </w:rPr>
        <w:t xml:space="preserve">. </w:t>
      </w:r>
    </w:p>
    <w:p w:rsidR="00832913" w:rsidRPr="00327036" w:rsidRDefault="00832913" w:rsidP="00CD6423">
      <w:pPr>
        <w:pStyle w:val="a3"/>
        <w:spacing w:before="0" w:beforeAutospacing="0" w:after="0" w:afterAutospacing="0"/>
        <w:ind w:firstLine="709"/>
        <w:jc w:val="both"/>
        <w:rPr>
          <w:b/>
          <w:sz w:val="28"/>
          <w:szCs w:val="28"/>
        </w:rPr>
      </w:pPr>
      <w:r w:rsidRPr="00D74023">
        <w:rPr>
          <w:b/>
          <w:sz w:val="28"/>
          <w:szCs w:val="28"/>
        </w:rPr>
        <w:t>Основная часть.</w:t>
      </w:r>
    </w:p>
    <w:p w:rsidR="00567BEC" w:rsidRDefault="008D27C1" w:rsidP="00CD6423">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Наши выпускники стоят на пороге ранней юности, на пороге личностного и профессионального самоопределения. </w:t>
      </w:r>
      <w:r w:rsidRPr="008D27C1">
        <w:rPr>
          <w:rFonts w:ascii="Times New Roman" w:hAnsi="Times New Roman" w:cs="Times New Roman"/>
          <w:sz w:val="28"/>
          <w:szCs w:val="28"/>
        </w:rPr>
        <w:t xml:space="preserve">Многие психологи именно самоопределение рассматривают как основное новообразование, итожащее раннюю молодость. И.В. Дубровина </w:t>
      </w:r>
      <w:r w:rsidR="00567BEC">
        <w:rPr>
          <w:color w:val="000000"/>
          <w:sz w:val="28"/>
          <w:szCs w:val="28"/>
        </w:rPr>
        <w:t>–</w:t>
      </w:r>
      <w:r w:rsidR="00567BEC">
        <w:rPr>
          <w:rFonts w:ascii="Times New Roman" w:hAnsi="Times New Roman" w:cs="Times New Roman"/>
          <w:sz w:val="28"/>
          <w:szCs w:val="28"/>
        </w:rPr>
        <w:t xml:space="preserve"> детский психолог: «</w:t>
      </w:r>
      <w:r w:rsidRPr="008D27C1">
        <w:rPr>
          <w:rFonts w:ascii="Times New Roman" w:hAnsi="Times New Roman" w:cs="Times New Roman"/>
          <w:sz w:val="28"/>
          <w:szCs w:val="28"/>
        </w:rPr>
        <w:t>Поскольку мы не разделяем бытующего мнения о том, что в ранней юности завершается процесс личностного развития, и поскольку, с нашей точки зрения, процессы личностного и жизненного самоопределения осуществляются и в последующих возрастах, мы полагаем, что главным новообразованием ранней юности является готовность (способность) к личностному и жизненному самоопределению</w:t>
      </w:r>
      <w:r w:rsidR="00567BEC">
        <w:rPr>
          <w:rFonts w:ascii="Times New Roman" w:hAnsi="Times New Roman" w:cs="Times New Roman"/>
          <w:sz w:val="28"/>
          <w:szCs w:val="28"/>
        </w:rPr>
        <w:t xml:space="preserve">» </w:t>
      </w:r>
      <w:r w:rsidR="00EC4D30" w:rsidRPr="00541A15">
        <w:rPr>
          <w:rFonts w:ascii="Times New Roman" w:hAnsi="Times New Roman" w:cs="Times New Roman"/>
          <w:sz w:val="28"/>
          <w:szCs w:val="28"/>
        </w:rPr>
        <w:t>[2,</w:t>
      </w:r>
      <w:r w:rsidR="00CC10C8">
        <w:rPr>
          <w:rFonts w:ascii="Times New Roman" w:hAnsi="Times New Roman" w:cs="Times New Roman"/>
          <w:sz w:val="28"/>
          <w:szCs w:val="28"/>
        </w:rPr>
        <w:t xml:space="preserve"> </w:t>
      </w:r>
      <w:r w:rsidRPr="00541A15">
        <w:rPr>
          <w:rFonts w:ascii="Times New Roman" w:hAnsi="Times New Roman" w:cs="Times New Roman"/>
          <w:sz w:val="28"/>
          <w:szCs w:val="28"/>
        </w:rPr>
        <w:t>с.374].</w:t>
      </w:r>
    </w:p>
    <w:p w:rsidR="008D27C1" w:rsidRPr="008D27C1" w:rsidRDefault="008D27C1" w:rsidP="00CD6423">
      <w:pPr>
        <w:spacing w:after="0" w:line="240" w:lineRule="auto"/>
        <w:ind w:firstLine="720"/>
        <w:jc w:val="both"/>
        <w:rPr>
          <w:b/>
        </w:rPr>
      </w:pPr>
      <w:r w:rsidRPr="008D27C1">
        <w:rPr>
          <w:rFonts w:ascii="Times New Roman" w:hAnsi="Times New Roman" w:cs="Times New Roman"/>
          <w:sz w:val="28"/>
          <w:szCs w:val="28"/>
        </w:rPr>
        <w:t>Развитие готовности к жизненному самоопределению, что предполагает достаточный уровень развития ценностных представлений, волевой сферы, самостоятельности и отве</w:t>
      </w:r>
      <w:r w:rsidR="00567BEC">
        <w:rPr>
          <w:rFonts w:ascii="Times New Roman" w:hAnsi="Times New Roman" w:cs="Times New Roman"/>
          <w:sz w:val="28"/>
          <w:szCs w:val="28"/>
        </w:rPr>
        <w:t>тственности. Все это позволяет «включиться»</w:t>
      </w:r>
      <w:r w:rsidRPr="008D27C1">
        <w:rPr>
          <w:rFonts w:ascii="Times New Roman" w:hAnsi="Times New Roman" w:cs="Times New Roman"/>
          <w:sz w:val="28"/>
          <w:szCs w:val="28"/>
        </w:rPr>
        <w:t xml:space="preserve"> в мир взрослых.</w:t>
      </w:r>
      <w:r>
        <w:rPr>
          <w:rFonts w:ascii="Times New Roman" w:hAnsi="Times New Roman" w:cs="Times New Roman"/>
          <w:sz w:val="28"/>
          <w:szCs w:val="28"/>
        </w:rPr>
        <w:t xml:space="preserve"> Выпускные экзамены – важный этап, рубеж перехода </w:t>
      </w:r>
      <w:r w:rsidR="00093643">
        <w:rPr>
          <w:rFonts w:ascii="Times New Roman" w:hAnsi="Times New Roman" w:cs="Times New Roman"/>
          <w:sz w:val="28"/>
          <w:szCs w:val="28"/>
        </w:rPr>
        <w:t>во взрослую жизнь, который безусловно связан с определенными жизненными трудностями и стрессовыми переживаниями.</w:t>
      </w:r>
    </w:p>
    <w:p w:rsidR="007966AB" w:rsidRPr="00327036" w:rsidRDefault="008D27C1"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w:t>
      </w:r>
      <w:r w:rsidR="007966AB" w:rsidRPr="00327036">
        <w:rPr>
          <w:rFonts w:ascii="Times New Roman" w:eastAsia="Times New Roman" w:hAnsi="Times New Roman" w:cs="Times New Roman"/>
          <w:color w:val="000000"/>
          <w:sz w:val="28"/>
          <w:szCs w:val="28"/>
        </w:rPr>
        <w:t xml:space="preserve"> настоящее время проблема </w:t>
      </w:r>
      <w:r w:rsidR="00327036">
        <w:rPr>
          <w:rFonts w:ascii="Times New Roman" w:eastAsia="Times New Roman" w:hAnsi="Times New Roman" w:cs="Times New Roman"/>
          <w:color w:val="000000"/>
          <w:sz w:val="28"/>
          <w:szCs w:val="28"/>
        </w:rPr>
        <w:t>предстоящих экзаменов и ЦЭ для выпускников связана не только с уровнем их предметной подготовки, но и подверженности экзаменационному стрессу. Э</w:t>
      </w:r>
      <w:r w:rsidR="00327036" w:rsidRPr="00327036">
        <w:rPr>
          <w:rFonts w:ascii="Times New Roman" w:hAnsi="Times New Roman" w:cs="Times New Roman"/>
          <w:sz w:val="28"/>
          <w:szCs w:val="28"/>
        </w:rPr>
        <w:t>кзаменационный стресс – одна из возможных причин ухудшения нервно-психического здоровья детей и подростков в образовательных учреждениях</w:t>
      </w:r>
      <w:r w:rsidR="00327036">
        <w:rPr>
          <w:rFonts w:ascii="Times New Roman" w:hAnsi="Times New Roman" w:cs="Times New Roman"/>
          <w:sz w:val="28"/>
          <w:szCs w:val="28"/>
        </w:rPr>
        <w:t>.</w:t>
      </w:r>
      <w:r w:rsidR="00B72DDE">
        <w:rPr>
          <w:rFonts w:ascii="Times New Roman" w:hAnsi="Times New Roman" w:cs="Times New Roman"/>
          <w:sz w:val="28"/>
          <w:szCs w:val="28"/>
        </w:rPr>
        <w:t xml:space="preserve"> </w:t>
      </w:r>
      <w:r w:rsidR="007966AB" w:rsidRPr="00327036">
        <w:rPr>
          <w:rFonts w:ascii="Times New Roman" w:eastAsia="Times New Roman" w:hAnsi="Times New Roman" w:cs="Times New Roman"/>
          <w:color w:val="000000"/>
          <w:sz w:val="28"/>
          <w:szCs w:val="28"/>
        </w:rPr>
        <w:t>Возможные трудности у учащихся при сдаче выпускных экзаменов</w:t>
      </w:r>
      <w:r w:rsidR="00B72DDE">
        <w:rPr>
          <w:rFonts w:ascii="Times New Roman" w:eastAsia="Times New Roman" w:hAnsi="Times New Roman" w:cs="Times New Roman"/>
          <w:color w:val="000000"/>
          <w:sz w:val="28"/>
          <w:szCs w:val="28"/>
        </w:rPr>
        <w:t xml:space="preserve"> </w:t>
      </w:r>
      <w:r w:rsidR="007966AB" w:rsidRPr="00162939">
        <w:rPr>
          <w:rFonts w:ascii="Times New Roman" w:eastAsia="Times New Roman" w:hAnsi="Times New Roman" w:cs="Times New Roman"/>
          <w:color w:val="000000"/>
          <w:sz w:val="28"/>
          <w:szCs w:val="28"/>
        </w:rPr>
        <w:t xml:space="preserve">в основном связаны с </w:t>
      </w:r>
      <w:r w:rsidR="007966AB">
        <w:rPr>
          <w:rFonts w:ascii="Times New Roman" w:eastAsia="Times New Roman" w:hAnsi="Times New Roman" w:cs="Times New Roman"/>
          <w:color w:val="000000"/>
          <w:sz w:val="28"/>
          <w:szCs w:val="28"/>
        </w:rPr>
        <w:t xml:space="preserve">индивидуальными </w:t>
      </w:r>
      <w:r w:rsidR="007966AB" w:rsidRPr="00162939">
        <w:rPr>
          <w:rFonts w:ascii="Times New Roman" w:eastAsia="Times New Roman" w:hAnsi="Times New Roman" w:cs="Times New Roman"/>
          <w:color w:val="000000"/>
          <w:sz w:val="28"/>
          <w:szCs w:val="28"/>
        </w:rPr>
        <w:t>особенностями восприятия учеником ситуации экзамена, с недостаточным уровнем развития самоконтроля, с низкой стрессоустойчивостью учащихся, отс</w:t>
      </w:r>
      <w:r w:rsidR="000A5BEC">
        <w:rPr>
          <w:rFonts w:ascii="Times New Roman" w:eastAsia="Times New Roman" w:hAnsi="Times New Roman" w:cs="Times New Roman"/>
          <w:color w:val="000000"/>
          <w:sz w:val="28"/>
          <w:szCs w:val="28"/>
        </w:rPr>
        <w:t xml:space="preserve">утствием навыков </w:t>
      </w:r>
      <w:proofErr w:type="spellStart"/>
      <w:r w:rsidR="000A5BEC">
        <w:rPr>
          <w:rFonts w:ascii="Times New Roman" w:eastAsia="Times New Roman" w:hAnsi="Times New Roman" w:cs="Times New Roman"/>
          <w:color w:val="000000"/>
          <w:sz w:val="28"/>
          <w:szCs w:val="28"/>
        </w:rPr>
        <w:t>саморегуляции</w:t>
      </w:r>
      <w:proofErr w:type="spellEnd"/>
      <w:r w:rsidR="000A5BEC">
        <w:rPr>
          <w:rFonts w:ascii="Times New Roman" w:eastAsia="Times New Roman" w:hAnsi="Times New Roman" w:cs="Times New Roman"/>
          <w:color w:val="000000"/>
          <w:sz w:val="28"/>
          <w:szCs w:val="28"/>
        </w:rPr>
        <w:t>.</w:t>
      </w:r>
    </w:p>
    <w:p w:rsidR="00093643" w:rsidRPr="00093643" w:rsidRDefault="00093643" w:rsidP="00CD6423">
      <w:pPr>
        <w:pStyle w:val="a3"/>
        <w:spacing w:before="0" w:beforeAutospacing="0" w:after="0" w:afterAutospacing="0"/>
        <w:ind w:firstLine="709"/>
        <w:jc w:val="both"/>
        <w:rPr>
          <w:sz w:val="28"/>
        </w:rPr>
      </w:pPr>
      <w:r w:rsidRPr="00093643">
        <w:rPr>
          <w:sz w:val="28"/>
        </w:rPr>
        <w:t xml:space="preserve">В рамках теории Г. </w:t>
      </w:r>
      <w:proofErr w:type="spellStart"/>
      <w:r w:rsidRPr="00093643">
        <w:rPr>
          <w:sz w:val="28"/>
        </w:rPr>
        <w:t>Селье</w:t>
      </w:r>
      <w:proofErr w:type="spellEnd"/>
      <w:r w:rsidRPr="00093643">
        <w:rPr>
          <w:sz w:val="28"/>
        </w:rPr>
        <w:t xml:space="preserve"> к стрессу относятся реакции организма на любые достаточно сильные воздействия среды. В то же время сам основатель учения о неспецифическом адаптивном синдроме выделял две его формы: стресс полезный </w:t>
      </w:r>
      <w:r w:rsidR="0029109C" w:rsidRPr="00B40324">
        <w:rPr>
          <w:rStyle w:val="a4"/>
          <w:b w:val="0"/>
          <w:i/>
          <w:sz w:val="28"/>
          <w:szCs w:val="28"/>
        </w:rPr>
        <w:t>–</w:t>
      </w:r>
      <w:r w:rsidRPr="00093643">
        <w:rPr>
          <w:sz w:val="28"/>
        </w:rPr>
        <w:t xml:space="preserve"> </w:t>
      </w:r>
      <w:proofErr w:type="spellStart"/>
      <w:r w:rsidRPr="00093643">
        <w:rPr>
          <w:sz w:val="28"/>
        </w:rPr>
        <w:t>эустресс</w:t>
      </w:r>
      <w:proofErr w:type="spellEnd"/>
      <w:r w:rsidRPr="00093643">
        <w:rPr>
          <w:sz w:val="28"/>
        </w:rPr>
        <w:t xml:space="preserve"> и вредоносный </w:t>
      </w:r>
      <w:r w:rsidR="0029109C" w:rsidRPr="00B40324">
        <w:rPr>
          <w:rStyle w:val="a4"/>
          <w:b w:val="0"/>
          <w:i/>
          <w:sz w:val="28"/>
          <w:szCs w:val="28"/>
        </w:rPr>
        <w:t>–</w:t>
      </w:r>
      <w:r w:rsidRPr="00093643">
        <w:rPr>
          <w:sz w:val="28"/>
        </w:rPr>
        <w:t xml:space="preserve"> </w:t>
      </w:r>
      <w:proofErr w:type="spellStart"/>
      <w:r w:rsidR="00EC4D30" w:rsidRPr="00541A15">
        <w:rPr>
          <w:sz w:val="28"/>
        </w:rPr>
        <w:t>дистресс</w:t>
      </w:r>
      <w:proofErr w:type="spellEnd"/>
      <w:r w:rsidR="0029109C">
        <w:rPr>
          <w:sz w:val="28"/>
        </w:rPr>
        <w:t>.</w:t>
      </w:r>
      <w:r w:rsidR="00EC4D30" w:rsidRPr="00541A15">
        <w:rPr>
          <w:sz w:val="28"/>
        </w:rPr>
        <w:t xml:space="preserve"> </w:t>
      </w:r>
      <w:r w:rsidRPr="00093643">
        <w:rPr>
          <w:sz w:val="28"/>
        </w:rPr>
        <w:t>Однако чаще под стрессом понимают реакции организма именно на негативные воздействия внешней среды, что находит свое отражение в определениях, которые дают этому феномену различные исследователи.</w:t>
      </w:r>
    </w:p>
    <w:p w:rsidR="00093643" w:rsidRDefault="00093643" w:rsidP="00CD6423">
      <w:pPr>
        <w:spacing w:after="0" w:line="240" w:lineRule="auto"/>
        <w:ind w:firstLine="720"/>
        <w:jc w:val="both"/>
        <w:rPr>
          <w:rFonts w:ascii="Times New Roman" w:hAnsi="Times New Roman" w:cs="Times New Roman"/>
          <w:sz w:val="28"/>
          <w:szCs w:val="28"/>
        </w:rPr>
      </w:pPr>
      <w:r w:rsidRPr="00093643">
        <w:rPr>
          <w:rFonts w:ascii="Times New Roman" w:hAnsi="Times New Roman" w:cs="Times New Roman"/>
          <w:sz w:val="28"/>
          <w:szCs w:val="28"/>
        </w:rPr>
        <w:t xml:space="preserve">Ганс </w:t>
      </w:r>
      <w:proofErr w:type="spellStart"/>
      <w:r w:rsidRPr="00093643">
        <w:rPr>
          <w:rFonts w:ascii="Times New Roman" w:hAnsi="Times New Roman" w:cs="Times New Roman"/>
          <w:sz w:val="28"/>
          <w:szCs w:val="28"/>
        </w:rPr>
        <w:t>Селье</w:t>
      </w:r>
      <w:proofErr w:type="spellEnd"/>
      <w:r w:rsidRPr="00093643">
        <w:rPr>
          <w:rFonts w:ascii="Times New Roman" w:hAnsi="Times New Roman" w:cs="Times New Roman"/>
          <w:sz w:val="28"/>
          <w:szCs w:val="28"/>
        </w:rPr>
        <w:t xml:space="preserve"> писал: «Вопреки расхожему мнению мы не должны, да и не в состоянии, избегать стресса. Но мы можем использовать его и наслаждаться им, если лучше узнаем его механизм и выработаем соответствующую философию жизни</w:t>
      </w:r>
      <w:r w:rsidR="0029109C">
        <w:rPr>
          <w:rFonts w:ascii="Times New Roman" w:hAnsi="Times New Roman" w:cs="Times New Roman"/>
          <w:sz w:val="28"/>
          <w:szCs w:val="28"/>
        </w:rPr>
        <w:t>».</w:t>
      </w:r>
    </w:p>
    <w:p w:rsidR="00B40324" w:rsidRDefault="00B40324" w:rsidP="00CD6423">
      <w:pPr>
        <w:pStyle w:val="a3"/>
        <w:spacing w:before="0" w:beforeAutospacing="0" w:after="0" w:afterAutospacing="0"/>
        <w:ind w:firstLine="709"/>
        <w:jc w:val="both"/>
        <w:rPr>
          <w:sz w:val="28"/>
          <w:szCs w:val="28"/>
        </w:rPr>
      </w:pPr>
      <w:r w:rsidRPr="00B40324">
        <w:rPr>
          <w:sz w:val="28"/>
          <w:szCs w:val="28"/>
        </w:rPr>
        <w:t xml:space="preserve">Слово «экзамен» переводится с латинского языка как «испытание». </w:t>
      </w:r>
      <w:r w:rsidRPr="00B40324">
        <w:rPr>
          <w:rStyle w:val="a4"/>
          <w:b w:val="0"/>
          <w:i/>
          <w:sz w:val="28"/>
          <w:szCs w:val="28"/>
        </w:rPr>
        <w:t>Экзамен – это лишь одно из жизненных испытаний</w:t>
      </w:r>
      <w:r w:rsidRPr="00B40324">
        <w:rPr>
          <w:b/>
          <w:i/>
          <w:sz w:val="28"/>
          <w:szCs w:val="28"/>
        </w:rPr>
        <w:t>,</w:t>
      </w:r>
      <w:r w:rsidRPr="00B40324">
        <w:rPr>
          <w:sz w:val="28"/>
          <w:szCs w:val="28"/>
        </w:rPr>
        <w:t xml:space="preserve"> многие из которых еще предстоит пройти. Для любого человека – это определенный стресс. Поэтому важно сформировать у детей адекватное отношение к ситуации, получить как можно больше информации о самом процессе экзамен</w:t>
      </w:r>
      <w:r w:rsidR="0029109C">
        <w:rPr>
          <w:sz w:val="28"/>
          <w:szCs w:val="28"/>
        </w:rPr>
        <w:t>а, чтобы снять излишнюю тревогу.</w:t>
      </w:r>
    </w:p>
    <w:p w:rsidR="00093643" w:rsidRPr="00093643" w:rsidRDefault="00093643" w:rsidP="00CD6423">
      <w:pPr>
        <w:spacing w:after="0" w:line="240" w:lineRule="auto"/>
        <w:ind w:firstLine="720"/>
        <w:jc w:val="both"/>
        <w:rPr>
          <w:rFonts w:ascii="Times New Roman" w:hAnsi="Times New Roman" w:cs="Times New Roman"/>
          <w:sz w:val="28"/>
          <w:szCs w:val="28"/>
        </w:rPr>
      </w:pPr>
      <w:r w:rsidRPr="00093643">
        <w:rPr>
          <w:rFonts w:ascii="Times New Roman" w:hAnsi="Times New Roman" w:cs="Times New Roman"/>
          <w:b/>
          <w:sz w:val="28"/>
          <w:szCs w:val="28"/>
        </w:rPr>
        <w:t xml:space="preserve">Рассмотрим типичные симптомы экзаменационного стресса, которые могут быть отнесены к </w:t>
      </w:r>
      <w:r w:rsidR="00541A15">
        <w:rPr>
          <w:rFonts w:ascii="Times New Roman" w:hAnsi="Times New Roman" w:cs="Times New Roman"/>
          <w:b/>
          <w:sz w:val="28"/>
          <w:szCs w:val="28"/>
        </w:rPr>
        <w:t>одной из четырех групп</w:t>
      </w:r>
      <w:r w:rsidRPr="00093643">
        <w:rPr>
          <w:rFonts w:ascii="Times New Roman" w:hAnsi="Times New Roman" w:cs="Times New Roman"/>
          <w:b/>
          <w:sz w:val="28"/>
          <w:szCs w:val="28"/>
        </w:rPr>
        <w:t>:</w:t>
      </w:r>
    </w:p>
    <w:p w:rsidR="00093643" w:rsidRPr="00093643" w:rsidRDefault="00093643" w:rsidP="00CD6423">
      <w:pPr>
        <w:numPr>
          <w:ilvl w:val="0"/>
          <w:numId w:val="22"/>
        </w:numPr>
        <w:tabs>
          <w:tab w:val="clear" w:pos="720"/>
          <w:tab w:val="num" w:pos="-360"/>
        </w:tabs>
        <w:spacing w:after="0" w:line="240" w:lineRule="auto"/>
        <w:ind w:left="0" w:firstLine="720"/>
        <w:jc w:val="both"/>
        <w:rPr>
          <w:rFonts w:ascii="Times New Roman" w:hAnsi="Times New Roman" w:cs="Times New Roman"/>
          <w:sz w:val="28"/>
          <w:szCs w:val="28"/>
        </w:rPr>
      </w:pPr>
      <w:r w:rsidRPr="00093643">
        <w:rPr>
          <w:rFonts w:ascii="Times New Roman" w:hAnsi="Times New Roman" w:cs="Times New Roman"/>
          <w:sz w:val="28"/>
          <w:szCs w:val="28"/>
        </w:rPr>
        <w:t>Физиологические симптомы</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усиление кожной сыпи;</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головные боли;</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тошнота;</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диарея;</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мышечное напряжение;</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углубление и учащение дыхания;</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учащенный пульс;</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перепады артериального давления.</w:t>
      </w:r>
    </w:p>
    <w:p w:rsidR="00093643" w:rsidRPr="00093643" w:rsidRDefault="00093643" w:rsidP="00CD6423">
      <w:pPr>
        <w:numPr>
          <w:ilvl w:val="0"/>
          <w:numId w:val="22"/>
        </w:numPr>
        <w:tabs>
          <w:tab w:val="clear" w:pos="720"/>
          <w:tab w:val="num" w:pos="-360"/>
        </w:tabs>
        <w:spacing w:after="0" w:line="240" w:lineRule="auto"/>
        <w:ind w:left="0" w:firstLine="720"/>
        <w:jc w:val="both"/>
        <w:rPr>
          <w:rFonts w:ascii="Times New Roman" w:hAnsi="Times New Roman" w:cs="Times New Roman"/>
          <w:sz w:val="28"/>
          <w:szCs w:val="28"/>
        </w:rPr>
      </w:pPr>
      <w:r w:rsidRPr="00093643">
        <w:rPr>
          <w:rFonts w:ascii="Times New Roman" w:hAnsi="Times New Roman" w:cs="Times New Roman"/>
          <w:sz w:val="28"/>
          <w:szCs w:val="28"/>
        </w:rPr>
        <w:t>Эмоциональные симптомы</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чувство общего недомогания;</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растерянность;</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паника;</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страх;</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неуверенность;</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тревога;</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депрессия;</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подавленность;</w:t>
      </w:r>
      <w:r w:rsidR="00B72DDE">
        <w:rPr>
          <w:rFonts w:ascii="Times New Roman" w:hAnsi="Times New Roman" w:cs="Times New Roman"/>
          <w:sz w:val="28"/>
          <w:szCs w:val="28"/>
        </w:rPr>
        <w:t xml:space="preserve"> </w:t>
      </w:r>
      <w:r w:rsidRPr="00093643">
        <w:rPr>
          <w:rFonts w:ascii="Times New Roman" w:hAnsi="Times New Roman" w:cs="Times New Roman"/>
          <w:sz w:val="28"/>
          <w:szCs w:val="28"/>
        </w:rPr>
        <w:t>раздражительность.</w:t>
      </w:r>
    </w:p>
    <w:p w:rsidR="00093643" w:rsidRPr="00093643" w:rsidRDefault="00093643" w:rsidP="00CD6423">
      <w:pPr>
        <w:numPr>
          <w:ilvl w:val="0"/>
          <w:numId w:val="22"/>
        </w:numPr>
        <w:tabs>
          <w:tab w:val="clear" w:pos="720"/>
          <w:tab w:val="num" w:pos="-360"/>
        </w:tabs>
        <w:spacing w:after="0" w:line="240" w:lineRule="auto"/>
        <w:ind w:left="0" w:firstLine="720"/>
        <w:jc w:val="both"/>
        <w:rPr>
          <w:rFonts w:ascii="Times New Roman" w:hAnsi="Times New Roman" w:cs="Times New Roman"/>
          <w:sz w:val="28"/>
          <w:szCs w:val="28"/>
        </w:rPr>
      </w:pPr>
      <w:r w:rsidRPr="00093643">
        <w:rPr>
          <w:rFonts w:ascii="Times New Roman" w:hAnsi="Times New Roman" w:cs="Times New Roman"/>
          <w:sz w:val="28"/>
          <w:szCs w:val="28"/>
        </w:rPr>
        <w:t>Когнитивные симптомы</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чрезмерная самокритика, сравнение своей подготовленности с другими в невыгодном для себя свете;</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неприятные воспоминания о провалах на экзаменах в прошлом (своих или чужих);</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воображение отрицательных последствий неудачи на экзамене (исключение из ВУЗа, лишение стипендии и т.п.);</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кошмарные сновидения;</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ухудшение памяти;</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снижение способности к концентрации внимания, рассеянность.</w:t>
      </w:r>
    </w:p>
    <w:p w:rsidR="00093643" w:rsidRPr="00093643" w:rsidRDefault="00093643" w:rsidP="00CD6423">
      <w:pPr>
        <w:numPr>
          <w:ilvl w:val="0"/>
          <w:numId w:val="22"/>
        </w:numPr>
        <w:tabs>
          <w:tab w:val="clear" w:pos="720"/>
          <w:tab w:val="num" w:pos="-360"/>
        </w:tabs>
        <w:spacing w:after="0" w:line="240" w:lineRule="auto"/>
        <w:ind w:left="0" w:firstLine="720"/>
        <w:jc w:val="both"/>
        <w:rPr>
          <w:rFonts w:ascii="Times New Roman" w:hAnsi="Times New Roman" w:cs="Times New Roman"/>
          <w:sz w:val="28"/>
          <w:szCs w:val="28"/>
        </w:rPr>
      </w:pPr>
      <w:r w:rsidRPr="00093643">
        <w:rPr>
          <w:rFonts w:ascii="Times New Roman" w:hAnsi="Times New Roman" w:cs="Times New Roman"/>
          <w:sz w:val="28"/>
          <w:szCs w:val="28"/>
        </w:rPr>
        <w:lastRenderedPageBreak/>
        <w:t>Поведенческие симптомы</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стремление заниматься любым другим делом, лишь бы не готовиться к экзамену;</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избегание любых напоминаний об экзаменах;</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уменьшение эффективности в учебе в экзаменационный период;</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вовлечение других людей в тревожные разговоры о предстоящих экзаменах;</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увеличение употребления кофеина и алкоголя;</w:t>
      </w:r>
    </w:p>
    <w:p w:rsidR="00093643" w:rsidRPr="00093643" w:rsidRDefault="00093643" w:rsidP="00CD6423">
      <w:pPr>
        <w:spacing w:after="0" w:line="240" w:lineRule="auto"/>
        <w:jc w:val="both"/>
        <w:rPr>
          <w:rFonts w:ascii="Times New Roman" w:hAnsi="Times New Roman" w:cs="Times New Roman"/>
          <w:sz w:val="28"/>
          <w:szCs w:val="28"/>
        </w:rPr>
      </w:pPr>
      <w:r w:rsidRPr="00093643">
        <w:rPr>
          <w:rFonts w:ascii="Times New Roman" w:hAnsi="Times New Roman" w:cs="Times New Roman"/>
          <w:sz w:val="28"/>
          <w:szCs w:val="28"/>
        </w:rPr>
        <w:t>ухудшение сна и ухудшение аппетита.</w:t>
      </w:r>
    </w:p>
    <w:p w:rsidR="00105593" w:rsidRDefault="00105593" w:rsidP="0010559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 учащимися 11 классов мы провели изучение подверженности стрессу (ПРИЛОЖЕНИЕ 1). </w:t>
      </w:r>
      <w:r w:rsidR="006B2083">
        <w:rPr>
          <w:rFonts w:ascii="Times New Roman" w:hAnsi="Times New Roman" w:cs="Times New Roman"/>
          <w:sz w:val="28"/>
          <w:szCs w:val="28"/>
        </w:rPr>
        <w:t xml:space="preserve">Анализируя ответы на </w:t>
      </w:r>
      <w:r w:rsidRPr="00573006">
        <w:rPr>
          <w:rFonts w:ascii="Times New Roman" w:hAnsi="Times New Roman" w:cs="Times New Roman"/>
          <w:sz w:val="28"/>
          <w:szCs w:val="28"/>
        </w:rPr>
        <w:t>«Опрос подверженности экзаменац</w:t>
      </w:r>
      <w:r w:rsidR="006B2083">
        <w:rPr>
          <w:rFonts w:ascii="Times New Roman" w:hAnsi="Times New Roman" w:cs="Times New Roman"/>
          <w:sz w:val="28"/>
          <w:szCs w:val="28"/>
        </w:rPr>
        <w:t>ионному стрессу»</w:t>
      </w:r>
      <w:r w:rsidR="0029109C">
        <w:rPr>
          <w:rFonts w:ascii="Times New Roman" w:hAnsi="Times New Roman" w:cs="Times New Roman"/>
          <w:sz w:val="28"/>
          <w:szCs w:val="28"/>
        </w:rPr>
        <w:t>,</w:t>
      </w:r>
      <w:r w:rsidR="006B2083">
        <w:rPr>
          <w:rFonts w:ascii="Times New Roman" w:hAnsi="Times New Roman" w:cs="Times New Roman"/>
          <w:sz w:val="28"/>
          <w:szCs w:val="28"/>
        </w:rPr>
        <w:t xml:space="preserve"> мы видим, что </w:t>
      </w:r>
      <w:r w:rsidRPr="00573006">
        <w:rPr>
          <w:rFonts w:ascii="Times New Roman" w:hAnsi="Times New Roman" w:cs="Times New Roman"/>
          <w:sz w:val="28"/>
          <w:szCs w:val="28"/>
        </w:rPr>
        <w:t>экзаменационному стрессу учащиеся подвержены</w:t>
      </w:r>
      <w:r w:rsidR="006B2083">
        <w:rPr>
          <w:rFonts w:ascii="Times New Roman" w:hAnsi="Times New Roman" w:cs="Times New Roman"/>
          <w:sz w:val="28"/>
          <w:szCs w:val="28"/>
        </w:rPr>
        <w:t xml:space="preserve"> не в одинаковой степени. Кроме </w:t>
      </w:r>
      <w:r w:rsidRPr="00573006">
        <w:rPr>
          <w:rFonts w:ascii="Times New Roman" w:hAnsi="Times New Roman" w:cs="Times New Roman"/>
          <w:sz w:val="28"/>
          <w:szCs w:val="28"/>
        </w:rPr>
        <w:t>того</w:t>
      </w:r>
      <w:r w:rsidR="00BF1CE6">
        <w:rPr>
          <w:rFonts w:ascii="Times New Roman" w:hAnsi="Times New Roman" w:cs="Times New Roman"/>
          <w:sz w:val="28"/>
          <w:szCs w:val="28"/>
        </w:rPr>
        <w:t>,</w:t>
      </w:r>
      <w:r w:rsidRPr="00573006">
        <w:rPr>
          <w:rFonts w:ascii="Times New Roman" w:hAnsi="Times New Roman" w:cs="Times New Roman"/>
          <w:sz w:val="28"/>
          <w:szCs w:val="28"/>
        </w:rPr>
        <w:t xml:space="preserve"> экзаменац</w:t>
      </w:r>
      <w:r>
        <w:rPr>
          <w:rFonts w:ascii="Times New Roman" w:hAnsi="Times New Roman" w:cs="Times New Roman"/>
          <w:sz w:val="28"/>
          <w:szCs w:val="28"/>
        </w:rPr>
        <w:t>ионный стресс остро выражен у 5</w:t>
      </w:r>
      <w:r w:rsidRPr="00573006">
        <w:rPr>
          <w:rFonts w:ascii="Times New Roman" w:hAnsi="Times New Roman" w:cs="Times New Roman"/>
          <w:sz w:val="28"/>
          <w:szCs w:val="28"/>
        </w:rPr>
        <w:t xml:space="preserve"> % учащихся 11 класса. Средняя выра</w:t>
      </w:r>
      <w:r>
        <w:rPr>
          <w:rFonts w:ascii="Times New Roman" w:hAnsi="Times New Roman" w:cs="Times New Roman"/>
          <w:sz w:val="28"/>
          <w:szCs w:val="28"/>
        </w:rPr>
        <w:t>женность стресса отмечается у 75 % учащихся, низкая выраженность стресса у 20 % учащихся.</w:t>
      </w:r>
    </w:p>
    <w:p w:rsidR="00093643" w:rsidRPr="00E3026F" w:rsidRDefault="00E3026F" w:rsidP="006B2083">
      <w:pPr>
        <w:spacing w:after="0" w:line="240" w:lineRule="auto"/>
        <w:ind w:firstLine="708"/>
        <w:jc w:val="both"/>
        <w:rPr>
          <w:rFonts w:ascii="Times New Roman" w:hAnsi="Times New Roman" w:cs="Times New Roman"/>
          <w:sz w:val="28"/>
          <w:szCs w:val="28"/>
        </w:rPr>
      </w:pPr>
      <w:r w:rsidRPr="00E3026F">
        <w:rPr>
          <w:rFonts w:ascii="Times New Roman" w:hAnsi="Times New Roman" w:cs="Times New Roman"/>
          <w:sz w:val="28"/>
          <w:szCs w:val="28"/>
        </w:rPr>
        <w:t>Практически каждый человек сдавал в своей жизни экзамены. И редко кто ждал экзамен с нетерпением.</w:t>
      </w:r>
    </w:p>
    <w:p w:rsidR="009064C9" w:rsidRPr="007966AB" w:rsidRDefault="009064C9" w:rsidP="00CD6423">
      <w:pPr>
        <w:pStyle w:val="a3"/>
        <w:spacing w:before="0" w:beforeAutospacing="0" w:after="0" w:afterAutospacing="0"/>
        <w:ind w:firstLine="709"/>
        <w:jc w:val="both"/>
        <w:rPr>
          <w:sz w:val="28"/>
          <w:szCs w:val="28"/>
        </w:rPr>
      </w:pPr>
      <w:r w:rsidRPr="007966AB">
        <w:rPr>
          <w:sz w:val="28"/>
          <w:szCs w:val="28"/>
        </w:rPr>
        <w:t xml:space="preserve">Условиями для успешной сдачи экзамена является не только подготовка по предметам, но и психологическая подготовка, которая поможет </w:t>
      </w:r>
      <w:r w:rsidR="00731FF6">
        <w:rPr>
          <w:sz w:val="28"/>
          <w:szCs w:val="28"/>
        </w:rPr>
        <w:t xml:space="preserve">ребенку </w:t>
      </w:r>
      <w:r w:rsidRPr="007966AB">
        <w:rPr>
          <w:sz w:val="28"/>
          <w:szCs w:val="28"/>
        </w:rPr>
        <w:t>справиться с волнением и</w:t>
      </w:r>
      <w:r w:rsidR="0029109C">
        <w:rPr>
          <w:sz w:val="28"/>
          <w:szCs w:val="28"/>
        </w:rPr>
        <w:t xml:space="preserve"> </w:t>
      </w:r>
      <w:r w:rsidRPr="00073FD5">
        <w:rPr>
          <w:rStyle w:val="a4"/>
          <w:b w:val="0"/>
          <w:i/>
          <w:sz w:val="28"/>
          <w:szCs w:val="28"/>
        </w:rPr>
        <w:t>разработать индивидуальную стратегию по подготовке к экзамену</w:t>
      </w:r>
      <w:r w:rsidR="00BF1CE6">
        <w:rPr>
          <w:rStyle w:val="a4"/>
          <w:b w:val="0"/>
          <w:i/>
          <w:sz w:val="28"/>
          <w:szCs w:val="28"/>
        </w:rPr>
        <w:t xml:space="preserve"> </w:t>
      </w:r>
      <w:r w:rsidRPr="007966AB">
        <w:rPr>
          <w:sz w:val="28"/>
          <w:szCs w:val="28"/>
        </w:rPr>
        <w:t xml:space="preserve">(навыки эффективного заучивания и воспроизведения материала, развития логического мышления и продуктивной самоорганизации), и </w:t>
      </w:r>
      <w:r w:rsidRPr="00073FD5">
        <w:rPr>
          <w:bCs/>
          <w:i/>
          <w:sz w:val="28"/>
          <w:szCs w:val="28"/>
        </w:rPr>
        <w:t>стратегию поведения на самом экзамене</w:t>
      </w:r>
      <w:r w:rsidRPr="00073FD5">
        <w:rPr>
          <w:i/>
          <w:sz w:val="28"/>
          <w:szCs w:val="28"/>
        </w:rPr>
        <w:t>.</w:t>
      </w:r>
      <w:r w:rsidRPr="007966AB">
        <w:rPr>
          <w:sz w:val="28"/>
          <w:szCs w:val="28"/>
        </w:rPr>
        <w:t xml:space="preserve"> Именно индивидуальную, так как все дети разные (есть медлительные, есть очень активные, есть тревожные, мнительные, есть с хорошей переключаемостью и не очень и т.</w:t>
      </w:r>
      <w:r w:rsidR="00731FF6">
        <w:rPr>
          <w:sz w:val="28"/>
          <w:szCs w:val="28"/>
        </w:rPr>
        <w:t> </w:t>
      </w:r>
      <w:r w:rsidRPr="007966AB">
        <w:rPr>
          <w:sz w:val="28"/>
          <w:szCs w:val="28"/>
        </w:rPr>
        <w:t xml:space="preserve">д.). </w:t>
      </w:r>
      <w:r w:rsidR="00EC4D30">
        <w:rPr>
          <w:sz w:val="28"/>
          <w:szCs w:val="28"/>
        </w:rPr>
        <w:t>Р</w:t>
      </w:r>
      <w:r w:rsidRPr="007966AB">
        <w:rPr>
          <w:sz w:val="28"/>
          <w:szCs w:val="28"/>
        </w:rPr>
        <w:t>одители должны принять самое активное участие:</w:t>
      </w:r>
      <w:r w:rsidR="00BF1CE6">
        <w:rPr>
          <w:sz w:val="28"/>
          <w:szCs w:val="28"/>
        </w:rPr>
        <w:t xml:space="preserve"> </w:t>
      </w:r>
      <w:r w:rsidRPr="00073FD5">
        <w:rPr>
          <w:rStyle w:val="a4"/>
          <w:b w:val="0"/>
          <w:i/>
          <w:sz w:val="28"/>
          <w:szCs w:val="28"/>
        </w:rPr>
        <w:t xml:space="preserve">помочь ребенку понять </w:t>
      </w:r>
      <w:r w:rsidR="00051CFE" w:rsidRPr="00073FD5">
        <w:rPr>
          <w:rStyle w:val="a4"/>
          <w:b w:val="0"/>
          <w:i/>
          <w:sz w:val="28"/>
          <w:szCs w:val="28"/>
        </w:rPr>
        <w:t>свой</w:t>
      </w:r>
      <w:r w:rsidRPr="00073FD5">
        <w:rPr>
          <w:rStyle w:val="a4"/>
          <w:b w:val="0"/>
          <w:i/>
          <w:sz w:val="28"/>
          <w:szCs w:val="28"/>
        </w:rPr>
        <w:t xml:space="preserve"> стиль учебной деятельности</w:t>
      </w:r>
      <w:r w:rsidRPr="000A5BEC">
        <w:rPr>
          <w:sz w:val="28"/>
          <w:szCs w:val="28"/>
        </w:rPr>
        <w:t xml:space="preserve">, </w:t>
      </w:r>
      <w:r w:rsidRPr="007966AB">
        <w:rPr>
          <w:sz w:val="28"/>
          <w:szCs w:val="28"/>
        </w:rPr>
        <w:t>развить умения, использовать интеллектуальные ресурсы и настроить на успех! Будьте уверены: каждому, кто учится в школе, по силам сдать экзамен, предусмотренный образовательной программой. П</w:t>
      </w:r>
      <w:r w:rsidR="00BF1CE6">
        <w:rPr>
          <w:sz w:val="28"/>
          <w:szCs w:val="28"/>
        </w:rPr>
        <w:t>одготовившись должным образом, в</w:t>
      </w:r>
      <w:r w:rsidRPr="007966AB">
        <w:rPr>
          <w:sz w:val="28"/>
          <w:szCs w:val="28"/>
        </w:rPr>
        <w:t>аши дети обязательно справятся.</w:t>
      </w:r>
    </w:p>
    <w:p w:rsidR="00222247" w:rsidRPr="00222247" w:rsidRDefault="00222247" w:rsidP="00CD6423">
      <w:pPr>
        <w:spacing w:after="0" w:line="240" w:lineRule="auto"/>
        <w:ind w:firstLine="720"/>
        <w:jc w:val="both"/>
        <w:rPr>
          <w:rFonts w:ascii="Times New Roman" w:hAnsi="Times New Roman" w:cs="Times New Roman"/>
          <w:sz w:val="28"/>
          <w:szCs w:val="28"/>
        </w:rPr>
      </w:pPr>
      <w:r w:rsidRPr="00222247">
        <w:rPr>
          <w:rFonts w:ascii="Times New Roman" w:hAnsi="Times New Roman" w:cs="Times New Roman"/>
          <w:sz w:val="28"/>
          <w:szCs w:val="28"/>
        </w:rPr>
        <w:t xml:space="preserve">Наверное, полностью экзаменационный стресс снять невозможно, ведь любая новая ситуация всегда вызывает волнение, но уменьшить его и улучшить контроль за своими эмоциями конечно можно. Настроить себя на победу, мобилизовать свои силы и возможности на экзаменах, уменьшить тревожность и беспокойство </w:t>
      </w:r>
      <w:r w:rsidR="00BF1CE6">
        <w:rPr>
          <w:rFonts w:ascii="Times New Roman" w:hAnsi="Times New Roman" w:cs="Times New Roman"/>
          <w:sz w:val="28"/>
          <w:szCs w:val="28"/>
        </w:rPr>
        <w:t xml:space="preserve">в стрессовых ситуациях помогут </w:t>
      </w:r>
      <w:r w:rsidRPr="00222247">
        <w:rPr>
          <w:rFonts w:ascii="Times New Roman" w:hAnsi="Times New Roman" w:cs="Times New Roman"/>
          <w:sz w:val="28"/>
          <w:szCs w:val="28"/>
        </w:rPr>
        <w:t>разработанные нами рекомендации.</w:t>
      </w:r>
    </w:p>
    <w:p w:rsidR="00195AF1" w:rsidRPr="00645678" w:rsidRDefault="00195AF1" w:rsidP="00CD6423">
      <w:pPr>
        <w:pStyle w:val="a3"/>
        <w:spacing w:before="0" w:beforeAutospacing="0" w:after="0" w:afterAutospacing="0"/>
        <w:ind w:firstLine="709"/>
        <w:jc w:val="center"/>
        <w:rPr>
          <w:b/>
          <w:bCs/>
          <w:sz w:val="28"/>
          <w:szCs w:val="28"/>
        </w:rPr>
      </w:pPr>
      <w:r>
        <w:rPr>
          <w:b/>
          <w:bCs/>
          <w:sz w:val="28"/>
          <w:szCs w:val="28"/>
        </w:rPr>
        <w:t>Вопросы для обсуждения с родителями:</w:t>
      </w:r>
    </w:p>
    <w:p w:rsidR="003578D3" w:rsidRDefault="00C65AB4" w:rsidP="00CD6423">
      <w:pPr>
        <w:spacing w:after="0" w:line="240" w:lineRule="auto"/>
        <w:ind w:firstLine="709"/>
        <w:jc w:val="both"/>
        <w:rPr>
          <w:rFonts w:ascii="Times New Roman" w:eastAsia="Times New Roman" w:hAnsi="Times New Roman" w:cs="Times New Roman"/>
          <w:sz w:val="28"/>
          <w:szCs w:val="28"/>
          <w:lang w:eastAsia="ru-RU"/>
        </w:rPr>
      </w:pPr>
      <w:r w:rsidRPr="00C65AB4">
        <w:rPr>
          <w:rFonts w:ascii="Times New Roman" w:eastAsia="Times New Roman" w:hAnsi="Times New Roman" w:cs="Times New Roman"/>
          <w:sz w:val="28"/>
          <w:szCs w:val="28"/>
          <w:lang w:eastAsia="ru-RU"/>
        </w:rPr>
        <w:t xml:space="preserve">В подготовке </w:t>
      </w:r>
      <w:r w:rsidR="00195AF1">
        <w:rPr>
          <w:rFonts w:ascii="Times New Roman" w:eastAsia="Times New Roman" w:hAnsi="Times New Roman" w:cs="Times New Roman"/>
          <w:sz w:val="28"/>
          <w:szCs w:val="28"/>
          <w:lang w:eastAsia="ru-RU"/>
        </w:rPr>
        <w:t>учащихся</w:t>
      </w:r>
      <w:r w:rsidRPr="00C65AB4">
        <w:rPr>
          <w:rFonts w:ascii="Times New Roman" w:eastAsia="Times New Roman" w:hAnsi="Times New Roman" w:cs="Times New Roman"/>
          <w:sz w:val="28"/>
          <w:szCs w:val="28"/>
          <w:lang w:eastAsia="ru-RU"/>
        </w:rPr>
        <w:t xml:space="preserve"> к экзамену огромную роль играют родители. Именно родители внушают </w:t>
      </w:r>
      <w:r w:rsidR="00E97063">
        <w:rPr>
          <w:rFonts w:ascii="Times New Roman" w:eastAsia="Times New Roman" w:hAnsi="Times New Roman" w:cs="Times New Roman"/>
          <w:sz w:val="28"/>
          <w:szCs w:val="28"/>
          <w:lang w:eastAsia="ru-RU"/>
        </w:rPr>
        <w:t xml:space="preserve">детям </w:t>
      </w:r>
      <w:r w:rsidRPr="00C65AB4">
        <w:rPr>
          <w:rFonts w:ascii="Times New Roman" w:eastAsia="Times New Roman" w:hAnsi="Times New Roman" w:cs="Times New Roman"/>
          <w:sz w:val="28"/>
          <w:szCs w:val="28"/>
          <w:lang w:eastAsia="ru-RU"/>
        </w:rPr>
        <w:t>уверенность в своих силах или, наоборот, повышают тревогу, волнуются и переживают из-за недостаточно высоких оценок.</w:t>
      </w:r>
    </w:p>
    <w:p w:rsidR="00073FD5" w:rsidRPr="003578D3" w:rsidRDefault="003578D3" w:rsidP="0029109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195AF1" w:rsidRPr="003578D3">
        <w:rPr>
          <w:rFonts w:ascii="Times New Roman" w:eastAsia="Times New Roman" w:hAnsi="Times New Roman" w:cs="Times New Roman"/>
          <w:b/>
          <w:sz w:val="28"/>
          <w:szCs w:val="28"/>
          <w:lang w:eastAsia="ru-RU"/>
        </w:rPr>
        <w:t>Что на ваш взгляд поможет справиться со стрессом?</w:t>
      </w:r>
    </w:p>
    <w:p w:rsidR="00195AF1" w:rsidRPr="00735058" w:rsidRDefault="00195AF1" w:rsidP="00CD6423">
      <w:pPr>
        <w:pStyle w:val="a8"/>
        <w:ind w:firstLine="756"/>
        <w:jc w:val="both"/>
        <w:rPr>
          <w:rFonts w:ascii="Times New Roman" w:hAnsi="Times New Roman"/>
          <w:sz w:val="28"/>
          <w:szCs w:val="28"/>
        </w:rPr>
      </w:pPr>
      <w:r w:rsidRPr="00735058">
        <w:rPr>
          <w:rFonts w:ascii="Times New Roman" w:hAnsi="Times New Roman"/>
          <w:sz w:val="28"/>
          <w:szCs w:val="28"/>
        </w:rPr>
        <w:t>Эмоциональная поддержка – это процесс:</w:t>
      </w:r>
    </w:p>
    <w:p w:rsidR="00195AF1" w:rsidRPr="00735058" w:rsidRDefault="00195AF1" w:rsidP="00CD6423">
      <w:pPr>
        <w:pStyle w:val="a8"/>
        <w:numPr>
          <w:ilvl w:val="0"/>
          <w:numId w:val="23"/>
        </w:numPr>
        <w:tabs>
          <w:tab w:val="left" w:pos="993"/>
        </w:tabs>
        <w:ind w:left="0" w:firstLine="709"/>
        <w:jc w:val="both"/>
        <w:rPr>
          <w:rFonts w:ascii="Times New Roman" w:hAnsi="Times New Roman"/>
          <w:sz w:val="28"/>
          <w:szCs w:val="28"/>
        </w:rPr>
      </w:pPr>
      <w:r w:rsidRPr="00735058">
        <w:rPr>
          <w:rFonts w:ascii="Times New Roman" w:hAnsi="Times New Roman"/>
          <w:sz w:val="28"/>
          <w:szCs w:val="28"/>
        </w:rPr>
        <w:lastRenderedPageBreak/>
        <w:t>в котором родитель сосредотачивается на позитивных сторонах и преимуществах ребенка с целью укрепления его самооценки;</w:t>
      </w:r>
    </w:p>
    <w:p w:rsidR="00195AF1" w:rsidRPr="00735058" w:rsidRDefault="00195AF1" w:rsidP="00CD6423">
      <w:pPr>
        <w:pStyle w:val="a8"/>
        <w:numPr>
          <w:ilvl w:val="0"/>
          <w:numId w:val="23"/>
        </w:numPr>
        <w:tabs>
          <w:tab w:val="left" w:pos="993"/>
        </w:tabs>
        <w:ind w:left="0" w:firstLine="709"/>
        <w:jc w:val="both"/>
        <w:rPr>
          <w:rFonts w:ascii="Times New Roman" w:hAnsi="Times New Roman"/>
          <w:sz w:val="28"/>
          <w:szCs w:val="28"/>
        </w:rPr>
      </w:pPr>
      <w:r w:rsidRPr="00735058">
        <w:rPr>
          <w:rFonts w:ascii="Times New Roman" w:hAnsi="Times New Roman"/>
          <w:sz w:val="28"/>
          <w:szCs w:val="28"/>
        </w:rPr>
        <w:t>помогает поверить в себя и свои способности;</w:t>
      </w:r>
    </w:p>
    <w:p w:rsidR="00195AF1" w:rsidRDefault="00195AF1" w:rsidP="00CD6423">
      <w:pPr>
        <w:pStyle w:val="a8"/>
        <w:numPr>
          <w:ilvl w:val="0"/>
          <w:numId w:val="23"/>
        </w:numPr>
        <w:tabs>
          <w:tab w:val="left" w:pos="993"/>
        </w:tabs>
        <w:ind w:left="0" w:firstLine="709"/>
        <w:jc w:val="both"/>
        <w:rPr>
          <w:rFonts w:ascii="Times New Roman" w:hAnsi="Times New Roman"/>
          <w:sz w:val="28"/>
          <w:szCs w:val="28"/>
        </w:rPr>
      </w:pPr>
      <w:r w:rsidRPr="00735058">
        <w:rPr>
          <w:rFonts w:ascii="Times New Roman" w:hAnsi="Times New Roman"/>
          <w:sz w:val="28"/>
          <w:szCs w:val="28"/>
        </w:rPr>
        <w:t>помогает избежать ошибок или исправить их;</w:t>
      </w:r>
    </w:p>
    <w:p w:rsidR="00195AF1" w:rsidRPr="00CA2465" w:rsidRDefault="00195AF1" w:rsidP="00CD6423">
      <w:pPr>
        <w:pStyle w:val="a8"/>
        <w:numPr>
          <w:ilvl w:val="0"/>
          <w:numId w:val="23"/>
        </w:numPr>
        <w:tabs>
          <w:tab w:val="left" w:pos="993"/>
        </w:tabs>
        <w:ind w:left="0" w:firstLine="709"/>
        <w:jc w:val="both"/>
        <w:rPr>
          <w:rFonts w:ascii="Times New Roman" w:hAnsi="Times New Roman"/>
          <w:sz w:val="28"/>
          <w:szCs w:val="28"/>
        </w:rPr>
      </w:pPr>
      <w:r w:rsidRPr="00735058">
        <w:rPr>
          <w:rFonts w:ascii="Times New Roman" w:hAnsi="Times New Roman"/>
          <w:sz w:val="28"/>
          <w:szCs w:val="28"/>
        </w:rPr>
        <w:t xml:space="preserve">поддерживает ребенка при неудачах, оказывает ему </w:t>
      </w:r>
      <w:r>
        <w:rPr>
          <w:rFonts w:ascii="Times New Roman" w:hAnsi="Times New Roman"/>
          <w:sz w:val="28"/>
          <w:szCs w:val="28"/>
        </w:rPr>
        <w:t>помощь</w:t>
      </w:r>
      <w:r w:rsidRPr="00735058">
        <w:rPr>
          <w:rFonts w:ascii="Times New Roman" w:hAnsi="Times New Roman"/>
          <w:sz w:val="28"/>
          <w:szCs w:val="28"/>
        </w:rPr>
        <w:t>.</w:t>
      </w:r>
    </w:p>
    <w:p w:rsidR="00195AF1" w:rsidRPr="00195AF1" w:rsidRDefault="00195AF1" w:rsidP="00CD6423">
      <w:pPr>
        <w:pStyle w:val="a8"/>
        <w:ind w:firstLine="756"/>
        <w:jc w:val="both"/>
        <w:rPr>
          <w:rFonts w:ascii="Times New Roman" w:hAnsi="Times New Roman" w:cs="Times New Roman"/>
          <w:i/>
          <w:sz w:val="28"/>
          <w:szCs w:val="28"/>
        </w:rPr>
      </w:pPr>
      <w:r w:rsidRPr="00195AF1">
        <w:rPr>
          <w:rFonts w:ascii="Times New Roman" w:hAnsi="Times New Roman" w:cs="Times New Roman"/>
          <w:sz w:val="28"/>
          <w:szCs w:val="28"/>
        </w:rPr>
        <w:t>Создавайте дома обстановку дружелюбия, демонстрируйте любовь и уважение к своим детям.</w:t>
      </w:r>
    </w:p>
    <w:p w:rsidR="00195AF1" w:rsidRPr="00195AF1" w:rsidRDefault="00195AF1" w:rsidP="00CD6423">
      <w:pPr>
        <w:suppressAutoHyphens/>
        <w:spacing w:line="240" w:lineRule="auto"/>
        <w:ind w:firstLine="756"/>
        <w:jc w:val="both"/>
        <w:rPr>
          <w:rFonts w:ascii="Times New Roman" w:eastAsia="Calibri" w:hAnsi="Times New Roman" w:cs="Times New Roman"/>
          <w:bCs/>
          <w:sz w:val="28"/>
          <w:szCs w:val="28"/>
          <w:lang w:eastAsia="zh-CN"/>
        </w:rPr>
      </w:pPr>
      <w:r w:rsidRPr="00195AF1">
        <w:rPr>
          <w:rFonts w:ascii="Times New Roman" w:hAnsi="Times New Roman" w:cs="Times New Roman"/>
          <w:sz w:val="28"/>
          <w:szCs w:val="28"/>
        </w:rPr>
        <w:t>Основная цель вербальной поддержки – помочь своим детям укрепить веру в себя и свои способности для</w:t>
      </w:r>
      <w:r w:rsidR="00BF1CE6">
        <w:rPr>
          <w:rFonts w:ascii="Times New Roman" w:hAnsi="Times New Roman" w:cs="Times New Roman"/>
          <w:sz w:val="28"/>
          <w:szCs w:val="28"/>
        </w:rPr>
        <w:t xml:space="preserve"> </w:t>
      </w:r>
      <w:r w:rsidR="0029109C">
        <w:rPr>
          <w:rFonts w:ascii="Times New Roman" w:hAnsi="Times New Roman" w:cs="Times New Roman"/>
          <w:sz w:val="28"/>
          <w:szCs w:val="28"/>
        </w:rPr>
        <w:t>достижения</w:t>
      </w:r>
      <w:bookmarkStart w:id="0" w:name="_GoBack"/>
      <w:bookmarkEnd w:id="0"/>
      <w:r w:rsidRPr="00195AF1">
        <w:rPr>
          <w:rFonts w:ascii="Times New Roman" w:hAnsi="Times New Roman" w:cs="Times New Roman"/>
          <w:sz w:val="28"/>
          <w:szCs w:val="28"/>
        </w:rPr>
        <w:t xml:space="preserve"> успеха на экзамене.</w:t>
      </w:r>
    </w:p>
    <w:p w:rsidR="00195AF1" w:rsidRPr="00195AF1" w:rsidRDefault="00195AF1" w:rsidP="00CD6423">
      <w:pPr>
        <w:suppressAutoHyphens/>
        <w:spacing w:line="240" w:lineRule="auto"/>
        <w:ind w:firstLine="756"/>
        <w:jc w:val="both"/>
        <w:rPr>
          <w:rFonts w:ascii="Times New Roman" w:eastAsia="Calibri" w:hAnsi="Times New Roman" w:cs="Times New Roman"/>
          <w:i/>
          <w:iCs/>
          <w:sz w:val="28"/>
          <w:szCs w:val="28"/>
          <w:lang w:eastAsia="zh-CN"/>
        </w:rPr>
      </w:pPr>
      <w:r w:rsidRPr="00195AF1">
        <w:rPr>
          <w:rFonts w:ascii="Times New Roman" w:eastAsia="Calibri" w:hAnsi="Times New Roman" w:cs="Times New Roman"/>
          <w:b/>
          <w:bCs/>
          <w:sz w:val="28"/>
          <w:szCs w:val="28"/>
          <w:lang w:eastAsia="zh-CN"/>
        </w:rPr>
        <w:t xml:space="preserve">Упражнение «Согласен, не согласен, сомневаюсь». </w:t>
      </w:r>
      <w:r w:rsidRPr="00195AF1">
        <w:rPr>
          <w:rFonts w:ascii="Times New Roman" w:eastAsia="Calibri" w:hAnsi="Times New Roman" w:cs="Times New Roman"/>
          <w:sz w:val="28"/>
          <w:szCs w:val="28"/>
          <w:lang w:eastAsia="zh-CN"/>
        </w:rPr>
        <w:t>С помощью карточек выразите своё отношение к высказываниям родителей. Если, вы считаете, высказывание внушает детям уверенность в своих силах, поднимите карточку «согласен»; если высказывание наоборот усиливает тревогу, неуверенность – «не согласен». При выборе карточки «сомневаюсь» обоснуйте свой выбор</w:t>
      </w:r>
      <w:r w:rsidRPr="00195AF1">
        <w:rPr>
          <w:rFonts w:ascii="Times New Roman" w:eastAsia="Calibri" w:hAnsi="Times New Roman" w:cs="Times New Roman"/>
          <w:i/>
          <w:iCs/>
          <w:sz w:val="28"/>
          <w:szCs w:val="28"/>
          <w:lang w:eastAsia="zh-CN"/>
        </w:rPr>
        <w:t>.</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Мне нравится, как ты работаешь.</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С такими результатами ты никуда не поступишь.</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Я рад, что ты пробовал это сделать, хотя все получилось вовсе не так, как ты ожидал.</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Да ты просто лентяй.</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Это нелегко сделать, но ты сильный, ты справишься.</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Не сдашь, так как мало занимаешься.</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Зная тебя, я уверен, что ты хорошо справишься с экзаменом.</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 xml:space="preserve">Если что-то не получается – значит, ты недостаточно постарался! </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Ты очень много значишь для нас, и меня беспокоит твое настроение. Скажи мне, что происходит.</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Не говори глупостей. Давай поговорим о чем-нибудь другом.</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 xml:space="preserve">Если у тебя что-то не получается, мы подумаем, как это сделать по-другому. </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то для тебя слишком трудно, ничего у тебя ничего не получится.</w:t>
      </w:r>
    </w:p>
    <w:p w:rsidR="00195AF1" w:rsidRPr="00195AF1" w:rsidRDefault="00EC4D30" w:rsidP="00CD6423">
      <w:pPr>
        <w:tabs>
          <w:tab w:val="left" w:pos="1134"/>
        </w:tabs>
        <w:suppressAutoHyphens/>
        <w:spacing w:after="0" w:line="240" w:lineRule="auto"/>
        <w:ind w:left="709"/>
        <w:jc w:val="both"/>
        <w:rPr>
          <w:rFonts w:ascii="Times New Roman" w:eastAsia="Calibri" w:hAnsi="Times New Roman" w:cs="Times New Roman"/>
          <w:iCs/>
          <w:sz w:val="28"/>
          <w:szCs w:val="28"/>
          <w:lang w:eastAsia="zh-CN"/>
        </w:rPr>
      </w:pPr>
      <w:r>
        <w:rPr>
          <w:rFonts w:ascii="Times New Roman" w:eastAsia="Calibri" w:hAnsi="Times New Roman" w:cs="Times New Roman"/>
          <w:iCs/>
          <w:sz w:val="28"/>
          <w:szCs w:val="28"/>
          <w:lang w:eastAsia="zh-CN"/>
        </w:rPr>
        <w:t xml:space="preserve">- </w:t>
      </w:r>
      <w:r w:rsidR="00195AF1" w:rsidRPr="00195AF1">
        <w:rPr>
          <w:rFonts w:ascii="Times New Roman" w:eastAsia="Calibri" w:hAnsi="Times New Roman" w:cs="Times New Roman"/>
          <w:iCs/>
          <w:sz w:val="28"/>
          <w:szCs w:val="28"/>
          <w:lang w:eastAsia="zh-CN"/>
        </w:rPr>
        <w:t>Это серьезный этап, и я уверена, что ты готов к нему.</w:t>
      </w:r>
    </w:p>
    <w:p w:rsidR="00906F41" w:rsidRPr="004A7F9F" w:rsidRDefault="003578D3" w:rsidP="00CD6423">
      <w:pPr>
        <w:pStyle w:val="a8"/>
        <w:jc w:val="both"/>
        <w:rPr>
          <w:rFonts w:ascii="Times New Roman" w:hAnsi="Times New Roman" w:cs="Times New Roman"/>
          <w:b/>
          <w:sz w:val="28"/>
          <w:szCs w:val="28"/>
        </w:rPr>
      </w:pPr>
      <w:r w:rsidRPr="004A7F9F">
        <w:rPr>
          <w:rFonts w:ascii="Times New Roman" w:hAnsi="Times New Roman" w:cs="Times New Roman"/>
          <w:b/>
          <w:sz w:val="28"/>
          <w:szCs w:val="28"/>
        </w:rPr>
        <w:t>2. Какие можно предложить с</w:t>
      </w:r>
      <w:r w:rsidR="00906F41" w:rsidRPr="004A7F9F">
        <w:rPr>
          <w:rFonts w:ascii="Times New Roman" w:hAnsi="Times New Roman" w:cs="Times New Roman"/>
          <w:b/>
          <w:sz w:val="28"/>
          <w:szCs w:val="28"/>
        </w:rPr>
        <w:t xml:space="preserve">пособы снятия </w:t>
      </w:r>
      <w:r w:rsidRPr="004A7F9F">
        <w:rPr>
          <w:rFonts w:ascii="Times New Roman" w:hAnsi="Times New Roman" w:cs="Times New Roman"/>
          <w:b/>
          <w:sz w:val="28"/>
          <w:szCs w:val="28"/>
        </w:rPr>
        <w:t>нервно-психического напряжения?</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Релаксационные упражнения.</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Занятия спортом.</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Контрастный душ.</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Мытьё посуды.</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Пальчиковое рисование (ложка муки, ложка воды, ложка краски); кляксы. Потом поговорить о них.</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Скомкать газету, сделать комок как можно меньше и закинуть подальше.</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Газету или лист порвать на мелкие кусочки, «ещё мельче», потом выбросить в мусорное ведро.</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Послушать любимую музыку.</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lastRenderedPageBreak/>
        <w:t>Слепить из газеты своё настроение.</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Потанцевать под музыку, причём как спокойную, так и динамичную, быструю.</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Смотреть на горящую свечу.</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Вдохнуть глубоко до 10 раз.</w:t>
      </w:r>
    </w:p>
    <w:p w:rsidR="00906F41" w:rsidRPr="00735058" w:rsidRDefault="00906F41" w:rsidP="00CD6423">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Погулять на природе, если позволяет место, громко покричать.</w:t>
      </w:r>
    </w:p>
    <w:p w:rsidR="004A7F9F" w:rsidRDefault="00906F41" w:rsidP="004A7F9F">
      <w:pPr>
        <w:pStyle w:val="a8"/>
        <w:numPr>
          <w:ilvl w:val="0"/>
          <w:numId w:val="25"/>
        </w:numPr>
        <w:tabs>
          <w:tab w:val="left" w:pos="1134"/>
        </w:tabs>
        <w:ind w:left="0" w:firstLine="756"/>
        <w:jc w:val="both"/>
        <w:rPr>
          <w:rFonts w:ascii="Times New Roman" w:hAnsi="Times New Roman"/>
          <w:sz w:val="28"/>
          <w:szCs w:val="28"/>
          <w:lang w:eastAsia="ru-RU"/>
        </w:rPr>
      </w:pPr>
      <w:r w:rsidRPr="00735058">
        <w:rPr>
          <w:rFonts w:ascii="Times New Roman" w:hAnsi="Times New Roman"/>
          <w:sz w:val="28"/>
          <w:szCs w:val="28"/>
          <w:lang w:eastAsia="ru-RU"/>
        </w:rPr>
        <w:t>Посчитать зубы языком с внутренней стороны</w:t>
      </w:r>
      <w:r>
        <w:rPr>
          <w:rFonts w:ascii="Times New Roman" w:hAnsi="Times New Roman"/>
          <w:sz w:val="28"/>
          <w:szCs w:val="28"/>
          <w:lang w:eastAsia="ru-RU"/>
        </w:rPr>
        <w:t>.</w:t>
      </w:r>
    </w:p>
    <w:p w:rsidR="004A7F9F" w:rsidRDefault="004A7F9F" w:rsidP="004A7F9F">
      <w:pPr>
        <w:pStyle w:val="a8"/>
        <w:tabs>
          <w:tab w:val="left" w:pos="1134"/>
        </w:tabs>
        <w:jc w:val="both"/>
        <w:rPr>
          <w:rFonts w:ascii="Times New Roman" w:hAnsi="Times New Roman"/>
          <w:b/>
          <w:sz w:val="28"/>
          <w:szCs w:val="28"/>
          <w:lang w:eastAsia="ru-RU"/>
        </w:rPr>
      </w:pPr>
      <w:r w:rsidRPr="004A7F9F">
        <w:rPr>
          <w:rFonts w:ascii="Times New Roman" w:hAnsi="Times New Roman"/>
          <w:b/>
          <w:sz w:val="28"/>
          <w:szCs w:val="28"/>
          <w:lang w:eastAsia="ru-RU"/>
        </w:rPr>
        <w:t>3.Как правильно организовать питание в период экзаменов?</w:t>
      </w:r>
    </w:p>
    <w:p w:rsidR="004A7F9F" w:rsidRDefault="004A7F9F" w:rsidP="00CC10C8">
      <w:pPr>
        <w:spacing w:after="0" w:line="240" w:lineRule="auto"/>
        <w:ind w:firstLine="708"/>
        <w:jc w:val="both"/>
        <w:rPr>
          <w:rFonts w:ascii="Times New Roman" w:eastAsia="Times New Roman" w:hAnsi="Times New Roman" w:cs="Times New Roman"/>
          <w:color w:val="000000"/>
          <w:sz w:val="28"/>
          <w:szCs w:val="28"/>
        </w:rPr>
      </w:pPr>
      <w:r w:rsidRPr="00D74023">
        <w:rPr>
          <w:rFonts w:ascii="Times New Roman" w:eastAsia="Times New Roman" w:hAnsi="Times New Roman" w:cs="Times New Roman"/>
          <w:i/>
          <w:color w:val="000000"/>
          <w:sz w:val="28"/>
          <w:szCs w:val="28"/>
        </w:rPr>
        <w:t>Правильное питание</w:t>
      </w:r>
      <w:r>
        <w:rPr>
          <w:rFonts w:ascii="Times New Roman" w:eastAsia="Times New Roman" w:hAnsi="Times New Roman" w:cs="Times New Roman"/>
          <w:color w:val="000000"/>
          <w:sz w:val="28"/>
          <w:szCs w:val="28"/>
        </w:rPr>
        <w:t xml:space="preserve"> – </w:t>
      </w:r>
      <w:r w:rsidRPr="00162939">
        <w:rPr>
          <w:rFonts w:ascii="Times New Roman" w:eastAsia="Times New Roman" w:hAnsi="Times New Roman" w:cs="Times New Roman"/>
          <w:color w:val="000000"/>
          <w:sz w:val="28"/>
          <w:szCs w:val="28"/>
        </w:rPr>
        <w:t>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p>
    <w:p w:rsidR="004A7F9F" w:rsidRDefault="004A7F9F" w:rsidP="004A7F9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62939">
        <w:rPr>
          <w:rFonts w:ascii="Times New Roman" w:eastAsia="Times New Roman" w:hAnsi="Times New Roman" w:cs="Times New Roman"/>
          <w:color w:val="000000"/>
          <w:sz w:val="28"/>
          <w:szCs w:val="28"/>
        </w:rPr>
        <w:t>зерновые культуры: содержат сложные углеводы, повышающие содержание серотонина, а</w:t>
      </w:r>
      <w:r w:rsidR="00CC10C8">
        <w:rPr>
          <w:rFonts w:ascii="Times New Roman" w:eastAsia="Times New Roman" w:hAnsi="Times New Roman" w:cs="Times New Roman"/>
          <w:color w:val="000000"/>
          <w:sz w:val="28"/>
          <w:szCs w:val="28"/>
        </w:rPr>
        <w:t>,</w:t>
      </w:r>
      <w:r w:rsidRPr="00162939">
        <w:rPr>
          <w:rFonts w:ascii="Times New Roman" w:eastAsia="Times New Roman" w:hAnsi="Times New Roman" w:cs="Times New Roman"/>
          <w:color w:val="000000"/>
          <w:sz w:val="28"/>
          <w:szCs w:val="28"/>
        </w:rPr>
        <w:t xml:space="preserve"> следовательно, настроение;</w:t>
      </w:r>
    </w:p>
    <w:p w:rsidR="004A7F9F" w:rsidRDefault="004A7F9F" w:rsidP="004A7F9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Pr="00162939">
        <w:rPr>
          <w:rFonts w:ascii="Times New Roman" w:eastAsia="Times New Roman" w:hAnsi="Times New Roman" w:cs="Times New Roman"/>
          <w:color w:val="000000"/>
          <w:sz w:val="28"/>
          <w:szCs w:val="28"/>
        </w:rPr>
        <w:t>ыба, куриное и другое нежирное мясо: содержат белки, стимулирующие умственную деятельность;</w:t>
      </w:r>
    </w:p>
    <w:p w:rsidR="004A7F9F" w:rsidRDefault="004A7F9F" w:rsidP="004A7F9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162939">
        <w:rPr>
          <w:rFonts w:ascii="Times New Roman" w:eastAsia="Times New Roman" w:hAnsi="Times New Roman" w:cs="Times New Roman"/>
          <w:color w:val="000000"/>
          <w:sz w:val="28"/>
          <w:szCs w:val="28"/>
        </w:rPr>
        <w:t>овощи, фрукты: содержат витамины, необходимые в борьбе со стрессом;</w:t>
      </w:r>
    </w:p>
    <w:p w:rsidR="004A7F9F" w:rsidRDefault="004A7F9F" w:rsidP="004A7F9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молоко, орехи и другие продукты, содержащие</w:t>
      </w:r>
      <w:r w:rsidRPr="00162939">
        <w:rPr>
          <w:rFonts w:ascii="Times New Roman" w:eastAsia="Times New Roman" w:hAnsi="Times New Roman" w:cs="Times New Roman"/>
          <w:color w:val="000000"/>
          <w:sz w:val="28"/>
          <w:szCs w:val="28"/>
        </w:rPr>
        <w:t xml:space="preserve"> калий, способствующий расслаблению мышц;</w:t>
      </w:r>
    </w:p>
    <w:p w:rsidR="004A7F9F" w:rsidRDefault="004A7F9F" w:rsidP="004A7F9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62939">
        <w:rPr>
          <w:rFonts w:ascii="Times New Roman" w:eastAsia="Times New Roman" w:hAnsi="Times New Roman" w:cs="Times New Roman"/>
          <w:color w:val="000000"/>
          <w:sz w:val="28"/>
          <w:szCs w:val="28"/>
        </w:rPr>
        <w:t>сладости, содержащие простые углеводы, дают кратковрем</w:t>
      </w:r>
      <w:r>
        <w:rPr>
          <w:rFonts w:ascii="Times New Roman" w:eastAsia="Times New Roman" w:hAnsi="Times New Roman" w:cs="Times New Roman"/>
          <w:color w:val="000000"/>
          <w:sz w:val="28"/>
          <w:szCs w:val="28"/>
        </w:rPr>
        <w:t>енный эффект улучшения</w:t>
      </w:r>
      <w:r w:rsidRPr="00162939">
        <w:rPr>
          <w:rFonts w:ascii="Times New Roman" w:eastAsia="Times New Roman" w:hAnsi="Times New Roman" w:cs="Times New Roman"/>
          <w:color w:val="000000"/>
          <w:sz w:val="28"/>
          <w:szCs w:val="28"/>
        </w:rPr>
        <w:t>, однако можно перекусить с целью поднять себе настроение, употребив: фрукты, орехи, овсяную кашу, салат из фруктов или овощей, йогурт, кусочек шоколада.</w:t>
      </w:r>
    </w:p>
    <w:p w:rsidR="004A7F9F" w:rsidRDefault="004A7F9F" w:rsidP="004A7F9F">
      <w:pPr>
        <w:spacing w:after="0" w:line="240" w:lineRule="auto"/>
        <w:ind w:firstLine="709"/>
        <w:jc w:val="both"/>
        <w:rPr>
          <w:rFonts w:ascii="Times New Roman" w:eastAsia="Times New Roman" w:hAnsi="Times New Roman" w:cs="Times New Roman"/>
          <w:color w:val="000000"/>
          <w:sz w:val="28"/>
          <w:szCs w:val="28"/>
        </w:rPr>
      </w:pPr>
      <w:r w:rsidRPr="00162939">
        <w:rPr>
          <w:rFonts w:ascii="Times New Roman" w:eastAsia="Times New Roman" w:hAnsi="Times New Roman" w:cs="Times New Roman"/>
          <w:color w:val="000000"/>
          <w:sz w:val="28"/>
          <w:szCs w:val="28"/>
        </w:rPr>
        <w:t>Однако непосредственно перед экзаменом еда должна быть легкой.</w:t>
      </w:r>
    </w:p>
    <w:p w:rsidR="00C65AB4" w:rsidRPr="004A7F9F" w:rsidRDefault="004A7F9F" w:rsidP="004A7F9F">
      <w:pPr>
        <w:spacing w:after="0" w:line="240" w:lineRule="auto"/>
        <w:jc w:val="both"/>
        <w:rPr>
          <w:rFonts w:ascii="Times New Roman" w:eastAsia="Times New Roman" w:hAnsi="Times New Roman" w:cs="Times New Roman"/>
          <w:b/>
          <w:color w:val="000000"/>
          <w:sz w:val="28"/>
          <w:szCs w:val="28"/>
        </w:rPr>
      </w:pPr>
      <w:r w:rsidRPr="004A7F9F">
        <w:rPr>
          <w:rFonts w:ascii="Times New Roman" w:eastAsia="Times New Roman" w:hAnsi="Times New Roman" w:cs="Times New Roman"/>
          <w:b/>
          <w:color w:val="000000"/>
          <w:sz w:val="28"/>
          <w:szCs w:val="28"/>
        </w:rPr>
        <w:t>4.Как дети должны вести себя во время экзамена?</w:t>
      </w:r>
    </w:p>
    <w:p w:rsidR="006C6745" w:rsidRPr="004A7F9F" w:rsidRDefault="006C6745" w:rsidP="00CD6423">
      <w:pPr>
        <w:spacing w:after="0" w:line="240" w:lineRule="auto"/>
        <w:ind w:firstLine="709"/>
        <w:jc w:val="both"/>
        <w:rPr>
          <w:rFonts w:ascii="Times New Roman" w:eastAsia="Times New Roman" w:hAnsi="Times New Roman" w:cs="Times New Roman"/>
          <w:b/>
          <w:bCs/>
          <w:sz w:val="28"/>
          <w:szCs w:val="28"/>
        </w:rPr>
      </w:pPr>
    </w:p>
    <w:p w:rsidR="00683049" w:rsidRDefault="004A7F9F" w:rsidP="00CD6423">
      <w:pPr>
        <w:spacing w:after="0"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Памятка для выпускника «</w:t>
      </w:r>
      <w:r w:rsidR="008E04FF">
        <w:rPr>
          <w:rFonts w:ascii="Times New Roman" w:eastAsia="Times New Roman" w:hAnsi="Times New Roman" w:cs="Times New Roman"/>
          <w:b/>
          <w:bCs/>
          <w:color w:val="000000"/>
          <w:sz w:val="28"/>
          <w:szCs w:val="28"/>
        </w:rPr>
        <w:t>Ка</w:t>
      </w:r>
      <w:r w:rsidR="008E04FF" w:rsidRPr="00162939">
        <w:rPr>
          <w:rFonts w:ascii="Times New Roman" w:eastAsia="Times New Roman" w:hAnsi="Times New Roman" w:cs="Times New Roman"/>
          <w:b/>
          <w:bCs/>
          <w:color w:val="000000"/>
          <w:sz w:val="28"/>
          <w:szCs w:val="28"/>
        </w:rPr>
        <w:t>к вести себя во время</w:t>
      </w:r>
      <w:r w:rsidR="00BF1CE6">
        <w:rPr>
          <w:rFonts w:ascii="Times New Roman" w:eastAsia="Times New Roman" w:hAnsi="Times New Roman" w:cs="Times New Roman"/>
          <w:b/>
          <w:bCs/>
          <w:color w:val="000000"/>
          <w:sz w:val="28"/>
          <w:szCs w:val="28"/>
        </w:rPr>
        <w:t xml:space="preserve"> </w:t>
      </w:r>
      <w:r w:rsidR="000A5BEC">
        <w:rPr>
          <w:rFonts w:ascii="Times New Roman" w:eastAsia="Times New Roman" w:hAnsi="Times New Roman" w:cs="Times New Roman"/>
          <w:b/>
          <w:bCs/>
          <w:color w:val="000000"/>
          <w:sz w:val="28"/>
          <w:szCs w:val="28"/>
        </w:rPr>
        <w:t>экзамена</w:t>
      </w:r>
      <w:r>
        <w:rPr>
          <w:rFonts w:ascii="Times New Roman" w:eastAsia="Times New Roman" w:hAnsi="Times New Roman" w:cs="Times New Roman"/>
          <w:b/>
          <w:bCs/>
          <w:color w:val="000000"/>
          <w:sz w:val="28"/>
          <w:szCs w:val="28"/>
        </w:rPr>
        <w:t>»</w:t>
      </w:r>
      <w:r w:rsidR="000A5BEC">
        <w:rPr>
          <w:rFonts w:ascii="Times New Roman" w:eastAsia="Times New Roman" w:hAnsi="Times New Roman" w:cs="Times New Roman"/>
          <w:b/>
          <w:bCs/>
          <w:color w:val="000000"/>
          <w:sz w:val="28"/>
          <w:szCs w:val="28"/>
        </w:rPr>
        <w:t>.</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sidRPr="00162939">
        <w:rPr>
          <w:rFonts w:ascii="Times New Roman" w:eastAsia="Times New Roman" w:hAnsi="Times New Roman" w:cs="Times New Roman"/>
          <w:color w:val="000000"/>
          <w:sz w:val="28"/>
          <w:szCs w:val="28"/>
        </w:rPr>
        <w:t>1.</w:t>
      </w:r>
      <w:r w:rsidR="008E04FF">
        <w:rPr>
          <w:rFonts w:ascii="Times New Roman" w:eastAsia="Times New Roman" w:hAnsi="Times New Roman" w:cs="Times New Roman"/>
          <w:color w:val="000000"/>
          <w:sz w:val="28"/>
          <w:szCs w:val="28"/>
        </w:rPr>
        <w:t> </w:t>
      </w:r>
      <w:r w:rsidRPr="00162939">
        <w:rPr>
          <w:rFonts w:ascii="Times New Roman" w:eastAsia="Times New Roman" w:hAnsi="Times New Roman" w:cs="Times New Roman"/>
          <w:color w:val="000000"/>
          <w:sz w:val="28"/>
          <w:szCs w:val="28"/>
        </w:rPr>
        <w:t>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sidRPr="00162939">
        <w:rPr>
          <w:rFonts w:ascii="Times New Roman" w:eastAsia="Times New Roman" w:hAnsi="Times New Roman" w:cs="Times New Roman"/>
          <w:color w:val="000000"/>
          <w:sz w:val="28"/>
          <w:szCs w:val="28"/>
        </w:rPr>
        <w:t>2.</w:t>
      </w:r>
      <w:r w:rsidR="008E04FF">
        <w:rPr>
          <w:rFonts w:ascii="Times New Roman" w:eastAsia="Times New Roman" w:hAnsi="Times New Roman" w:cs="Times New Roman"/>
          <w:color w:val="000000"/>
          <w:sz w:val="28"/>
          <w:szCs w:val="28"/>
        </w:rPr>
        <w:t> </w:t>
      </w:r>
      <w:r w:rsidRPr="00162939">
        <w:rPr>
          <w:rFonts w:ascii="Times New Roman" w:eastAsia="Times New Roman" w:hAnsi="Times New Roman" w:cs="Times New Roman"/>
          <w:color w:val="000000"/>
          <w:sz w:val="28"/>
          <w:szCs w:val="28"/>
        </w:rPr>
        <w:t xml:space="preserve">На экзамен вы должны явиться не опаздывая, лучше за </w:t>
      </w:r>
      <w:r>
        <w:rPr>
          <w:rFonts w:ascii="Times New Roman" w:eastAsia="Times New Roman" w:hAnsi="Times New Roman" w:cs="Times New Roman"/>
          <w:color w:val="000000"/>
          <w:sz w:val="28"/>
          <w:szCs w:val="28"/>
        </w:rPr>
        <w:t xml:space="preserve">30 </w:t>
      </w:r>
      <w:r w:rsidRPr="00162939">
        <w:rPr>
          <w:rFonts w:ascii="Times New Roman" w:eastAsia="Times New Roman" w:hAnsi="Times New Roman" w:cs="Times New Roman"/>
          <w:color w:val="000000"/>
          <w:sz w:val="28"/>
          <w:szCs w:val="28"/>
        </w:rPr>
        <w:t>минут до его начала.</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sidRPr="00162939">
        <w:rPr>
          <w:rFonts w:ascii="Times New Roman" w:eastAsia="Times New Roman" w:hAnsi="Times New Roman" w:cs="Times New Roman"/>
          <w:color w:val="000000"/>
          <w:sz w:val="28"/>
          <w:szCs w:val="28"/>
        </w:rPr>
        <w:t>3.</w:t>
      </w:r>
      <w:r w:rsidR="008E04FF">
        <w:rPr>
          <w:rFonts w:ascii="Times New Roman" w:eastAsia="Times New Roman" w:hAnsi="Times New Roman" w:cs="Times New Roman"/>
          <w:color w:val="000000"/>
          <w:sz w:val="28"/>
          <w:szCs w:val="28"/>
        </w:rPr>
        <w:t> </w:t>
      </w:r>
      <w:r w:rsidRPr="00162939">
        <w:rPr>
          <w:rFonts w:ascii="Times New Roman" w:eastAsia="Times New Roman" w:hAnsi="Times New Roman" w:cs="Times New Roman"/>
          <w:color w:val="000000"/>
          <w:sz w:val="28"/>
          <w:szCs w:val="28"/>
        </w:rPr>
        <w:t>Сядьте удобно, выпрямите спину. Подумайте о том, что у вас все получится. Сосредоточьтесь на словах: «Я спокоен, я совершенно спокоен». Повторите их не спеша, несколько раз. В завершение сожмите кисти в кулак.</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w:t>
      </w:r>
      <w:r w:rsidRPr="00162939">
        <w:rPr>
          <w:rFonts w:ascii="Times New Roman" w:eastAsia="Times New Roman" w:hAnsi="Times New Roman" w:cs="Times New Roman"/>
          <w:color w:val="000000"/>
          <w:sz w:val="28"/>
          <w:szCs w:val="28"/>
        </w:rPr>
        <w:t xml:space="preserve">В начале </w:t>
      </w:r>
      <w:r w:rsidR="00A36C10">
        <w:rPr>
          <w:rFonts w:ascii="Times New Roman" w:eastAsia="Times New Roman" w:hAnsi="Times New Roman" w:cs="Times New Roman"/>
          <w:color w:val="000000"/>
          <w:sz w:val="28"/>
          <w:szCs w:val="28"/>
        </w:rPr>
        <w:t xml:space="preserve">экзамена </w:t>
      </w:r>
      <w:r w:rsidRPr="00162939">
        <w:rPr>
          <w:rFonts w:ascii="Times New Roman" w:eastAsia="Times New Roman" w:hAnsi="Times New Roman" w:cs="Times New Roman"/>
          <w:color w:val="000000"/>
          <w:sz w:val="28"/>
          <w:szCs w:val="28"/>
        </w:rPr>
        <w:t>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w:t>
      </w:r>
      <w:r w:rsidRPr="00162939">
        <w:rPr>
          <w:rFonts w:ascii="Times New Roman" w:eastAsia="Times New Roman" w:hAnsi="Times New Roman" w:cs="Times New Roman"/>
          <w:color w:val="000000"/>
          <w:sz w:val="28"/>
          <w:szCs w:val="28"/>
        </w:rPr>
        <w:t>Пробегите глазами весь тест, чтобы увидеть, какого типа задания в нем содержатся.</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w:t>
      </w:r>
      <w:r w:rsidRPr="00162939">
        <w:rPr>
          <w:rFonts w:ascii="Times New Roman" w:eastAsia="Times New Roman" w:hAnsi="Times New Roman" w:cs="Times New Roman"/>
          <w:color w:val="000000"/>
          <w:sz w:val="28"/>
          <w:szCs w:val="28"/>
        </w:rPr>
        <w:t xml:space="preserve">Получив </w:t>
      </w:r>
      <w:r w:rsidR="008E04FF">
        <w:rPr>
          <w:rFonts w:ascii="Times New Roman" w:eastAsia="Times New Roman" w:hAnsi="Times New Roman" w:cs="Times New Roman"/>
          <w:color w:val="000000"/>
          <w:sz w:val="28"/>
          <w:szCs w:val="28"/>
        </w:rPr>
        <w:t>билет (задание)</w:t>
      </w:r>
      <w:r w:rsidRPr="00162939">
        <w:rPr>
          <w:rFonts w:ascii="Times New Roman" w:eastAsia="Times New Roman" w:hAnsi="Times New Roman" w:cs="Times New Roman"/>
          <w:color w:val="000000"/>
          <w:sz w:val="28"/>
          <w:szCs w:val="28"/>
        </w:rPr>
        <w:t>, ознак</w:t>
      </w:r>
      <w:r>
        <w:rPr>
          <w:rFonts w:ascii="Times New Roman" w:eastAsia="Times New Roman" w:hAnsi="Times New Roman" w:cs="Times New Roman"/>
          <w:color w:val="000000"/>
          <w:sz w:val="28"/>
          <w:szCs w:val="28"/>
        </w:rPr>
        <w:t xml:space="preserve">омьтесь с вопросами и начинайте </w:t>
      </w:r>
      <w:r w:rsidRPr="00162939">
        <w:rPr>
          <w:rFonts w:ascii="Times New Roman" w:eastAsia="Times New Roman" w:hAnsi="Times New Roman" w:cs="Times New Roman"/>
          <w:color w:val="000000"/>
          <w:sz w:val="28"/>
          <w:szCs w:val="28"/>
        </w:rPr>
        <w:t>выполнять то задание, которое, пусть совсем ненамного, для вас легче.</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w:t>
      </w:r>
      <w:r w:rsidRPr="00162939">
        <w:rPr>
          <w:rFonts w:ascii="Times New Roman" w:eastAsia="Times New Roman" w:hAnsi="Times New Roman" w:cs="Times New Roman"/>
          <w:color w:val="000000"/>
          <w:sz w:val="28"/>
          <w:szCs w:val="28"/>
        </w:rPr>
        <w:t>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на те вопросы, в знании которых вы не сомневаетесь, не останавливаясь на тех, которые могут вызвать долгие раздумья.</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w:t>
      </w:r>
      <w:r w:rsidRPr="00162939">
        <w:rPr>
          <w:rFonts w:ascii="Times New Roman" w:eastAsia="Times New Roman" w:hAnsi="Times New Roman" w:cs="Times New Roman"/>
          <w:color w:val="000000"/>
          <w:sz w:val="28"/>
          <w:szCs w:val="28"/>
        </w:rPr>
        <w:t>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w:t>
      </w:r>
      <w:r w:rsidRPr="00162939">
        <w:rPr>
          <w:rFonts w:ascii="Times New Roman" w:eastAsia="Times New Roman" w:hAnsi="Times New Roman" w:cs="Times New Roman"/>
          <w:color w:val="000000"/>
          <w:sz w:val="28"/>
          <w:szCs w:val="28"/>
        </w:rPr>
        <w:t>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w:t>
      </w:r>
      <w:r>
        <w:rPr>
          <w:rFonts w:ascii="Times New Roman" w:eastAsia="Times New Roman" w:hAnsi="Times New Roman" w:cs="Times New Roman"/>
          <w:color w:val="000000"/>
          <w:sz w:val="28"/>
          <w:szCs w:val="28"/>
        </w:rPr>
        <w:t>ь внимание всего на одном-</w:t>
      </w:r>
      <w:r w:rsidRPr="00162939">
        <w:rPr>
          <w:rFonts w:ascii="Times New Roman" w:eastAsia="Times New Roman" w:hAnsi="Times New Roman" w:cs="Times New Roman"/>
          <w:color w:val="000000"/>
          <w:sz w:val="28"/>
          <w:szCs w:val="28"/>
        </w:rPr>
        <w:t>двух вариантах, а не на всех.</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sidRPr="00162939">
        <w:rPr>
          <w:rFonts w:ascii="Times New Roman" w:eastAsia="Times New Roman" w:hAnsi="Times New Roman" w:cs="Times New Roman"/>
          <w:color w:val="000000"/>
          <w:sz w:val="28"/>
          <w:szCs w:val="28"/>
        </w:rPr>
        <w:t>10.</w:t>
      </w:r>
      <w:r w:rsidR="008E04FF">
        <w:rPr>
          <w:rFonts w:ascii="Times New Roman" w:eastAsia="Times New Roman" w:hAnsi="Times New Roman" w:cs="Times New Roman"/>
          <w:color w:val="000000"/>
          <w:sz w:val="28"/>
          <w:szCs w:val="28"/>
        </w:rPr>
        <w:t> </w:t>
      </w:r>
      <w:r w:rsidRPr="00162939">
        <w:rPr>
          <w:rFonts w:ascii="Times New Roman" w:eastAsia="Times New Roman" w:hAnsi="Times New Roman" w:cs="Times New Roman"/>
          <w:color w:val="000000"/>
          <w:sz w:val="28"/>
          <w:szCs w:val="28"/>
        </w:rPr>
        <w:t>Оставьте время для проверки своей работы, чтобы просмотреть работу и исправить ошибки.</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w:t>
      </w:r>
      <w:r w:rsidRPr="00162939">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сли не уверены в выборе ответа – </w:t>
      </w:r>
      <w:r w:rsidRPr="00162939">
        <w:rPr>
          <w:rFonts w:ascii="Times New Roman" w:eastAsia="Times New Roman" w:hAnsi="Times New Roman" w:cs="Times New Roman"/>
          <w:color w:val="000000"/>
          <w:sz w:val="28"/>
          <w:szCs w:val="28"/>
        </w:rPr>
        <w:t>доверьтесь интуиции!</w:t>
      </w:r>
    </w:p>
    <w:p w:rsidR="00683049" w:rsidRDefault="00683049" w:rsidP="00CD6423">
      <w:pPr>
        <w:spacing w:after="0" w:line="240" w:lineRule="auto"/>
        <w:ind w:firstLine="709"/>
        <w:jc w:val="both"/>
        <w:rPr>
          <w:rFonts w:ascii="Times New Roman" w:eastAsia="Times New Roman" w:hAnsi="Times New Roman" w:cs="Times New Roman"/>
          <w:color w:val="000000"/>
          <w:sz w:val="28"/>
          <w:szCs w:val="28"/>
        </w:rPr>
      </w:pPr>
    </w:p>
    <w:p w:rsidR="000737A5" w:rsidRPr="000737A5" w:rsidRDefault="000737A5" w:rsidP="00CD6423">
      <w:pPr>
        <w:spacing w:after="0" w:line="240" w:lineRule="auto"/>
        <w:ind w:firstLine="709"/>
        <w:jc w:val="both"/>
        <w:rPr>
          <w:rFonts w:ascii="Times New Roman" w:hAnsi="Times New Roman" w:cs="Times New Roman"/>
          <w:b/>
          <w:sz w:val="28"/>
          <w:szCs w:val="28"/>
        </w:rPr>
      </w:pPr>
      <w:r w:rsidRPr="000737A5">
        <w:rPr>
          <w:rFonts w:ascii="Times New Roman" w:hAnsi="Times New Roman" w:cs="Times New Roman"/>
          <w:b/>
          <w:sz w:val="28"/>
          <w:szCs w:val="28"/>
        </w:rPr>
        <w:t>Заключительная часть.</w:t>
      </w:r>
    </w:p>
    <w:p w:rsidR="0063273C" w:rsidRPr="006C6745" w:rsidRDefault="0063273C" w:rsidP="00CD6423">
      <w:pPr>
        <w:spacing w:after="0" w:line="240" w:lineRule="auto"/>
        <w:ind w:firstLine="709"/>
        <w:jc w:val="both"/>
        <w:rPr>
          <w:rFonts w:ascii="Times New Roman" w:eastAsia="Times New Roman" w:hAnsi="Times New Roman" w:cs="Times New Roman"/>
          <w:sz w:val="28"/>
          <w:szCs w:val="28"/>
          <w:lang w:eastAsia="ru-RU"/>
        </w:rPr>
      </w:pPr>
      <w:r w:rsidRPr="006C6745">
        <w:rPr>
          <w:rFonts w:ascii="Times New Roman" w:eastAsia="Times New Roman" w:hAnsi="Times New Roman" w:cs="Times New Roman"/>
          <w:sz w:val="28"/>
          <w:szCs w:val="28"/>
          <w:lang w:eastAsia="ru-RU"/>
        </w:rPr>
        <w:t>Как правило, дети сдают не один, а несколько экзаменов подряд. По сути, наши дети не просто сдают экзамены по учебным предметам, они учатся преодолевать трудности. Данная форма проверки знаний – это испытание характера, силы воли, умение в нужное время проявить себя, показать свои достижения в определенной области знаний, умение не растеряться, справиться с волнением – этому обязательно надо уч</w:t>
      </w:r>
      <w:r w:rsidR="00541A15">
        <w:rPr>
          <w:rFonts w:ascii="Times New Roman" w:eastAsia="Times New Roman" w:hAnsi="Times New Roman" w:cs="Times New Roman"/>
          <w:sz w:val="28"/>
          <w:szCs w:val="28"/>
          <w:lang w:eastAsia="ru-RU"/>
        </w:rPr>
        <w:t>ить и учиться (ПРИЛОЖЕНИЕ 2)</w:t>
      </w:r>
    </w:p>
    <w:p w:rsidR="00463325" w:rsidRPr="00F324B6" w:rsidRDefault="00D74023" w:rsidP="00CD6423">
      <w:pPr>
        <w:pStyle w:val="a3"/>
        <w:spacing w:before="0" w:beforeAutospacing="0" w:after="0" w:afterAutospacing="0"/>
        <w:ind w:firstLine="709"/>
        <w:jc w:val="both"/>
        <w:rPr>
          <w:i/>
          <w:sz w:val="28"/>
          <w:szCs w:val="28"/>
        </w:rPr>
      </w:pPr>
      <w:r w:rsidRPr="00F324B6">
        <w:rPr>
          <w:bCs/>
          <w:i/>
          <w:sz w:val="28"/>
          <w:szCs w:val="28"/>
        </w:rPr>
        <w:t>Рефлексия</w:t>
      </w:r>
      <w:r w:rsidR="00081289">
        <w:rPr>
          <w:bCs/>
          <w:i/>
          <w:sz w:val="28"/>
          <w:szCs w:val="28"/>
        </w:rPr>
        <w:t xml:space="preserve"> </w:t>
      </w:r>
      <w:r w:rsidR="0019172C" w:rsidRPr="00F324B6">
        <w:rPr>
          <w:rFonts w:eastAsiaTheme="minorEastAsia"/>
          <w:i/>
          <w:color w:val="000000" w:themeColor="dark1"/>
          <w:kern w:val="24"/>
          <w:sz w:val="28"/>
          <w:szCs w:val="28"/>
        </w:rPr>
        <w:t>«Продолжи фразу»</w:t>
      </w:r>
      <w:r w:rsidR="000A5BEC">
        <w:rPr>
          <w:rFonts w:eastAsiaTheme="minorEastAsia"/>
          <w:i/>
          <w:color w:val="000000" w:themeColor="dark1"/>
          <w:kern w:val="24"/>
          <w:sz w:val="28"/>
          <w:szCs w:val="28"/>
        </w:rPr>
        <w:t>.</w:t>
      </w:r>
    </w:p>
    <w:p w:rsidR="0019172C" w:rsidRPr="0019172C" w:rsidRDefault="0019172C" w:rsidP="004A7F9F">
      <w:pPr>
        <w:spacing w:after="0" w:line="240" w:lineRule="auto"/>
        <w:jc w:val="both"/>
        <w:rPr>
          <w:rFonts w:ascii="Times New Roman" w:eastAsia="Times New Roman" w:hAnsi="Times New Roman" w:cs="Times New Roman"/>
          <w:sz w:val="28"/>
          <w:szCs w:val="28"/>
          <w:lang w:eastAsia="ru-RU"/>
        </w:rPr>
      </w:pPr>
      <w:r w:rsidRPr="0019172C">
        <w:rPr>
          <w:rFonts w:ascii="Times New Roman" w:eastAsiaTheme="minorEastAsia" w:hAnsi="Times New Roman" w:cs="Times New Roman"/>
          <w:color w:val="000000" w:themeColor="text1"/>
          <w:kern w:val="24"/>
          <w:sz w:val="28"/>
          <w:szCs w:val="28"/>
          <w:lang w:eastAsia="ru-RU"/>
        </w:rPr>
        <w:t xml:space="preserve">Участникам </w:t>
      </w:r>
      <w:r w:rsidR="00F900AD">
        <w:rPr>
          <w:rFonts w:ascii="Times New Roman" w:eastAsiaTheme="minorEastAsia" w:hAnsi="Times New Roman" w:cs="Times New Roman"/>
          <w:color w:val="000000" w:themeColor="text1"/>
          <w:kern w:val="24"/>
          <w:sz w:val="28"/>
          <w:szCs w:val="28"/>
          <w:lang w:eastAsia="ru-RU"/>
        </w:rPr>
        <w:t xml:space="preserve">мероприятия </w:t>
      </w:r>
      <w:r w:rsidRPr="0019172C">
        <w:rPr>
          <w:rFonts w:ascii="Times New Roman" w:eastAsiaTheme="minorEastAsia" w:hAnsi="Times New Roman" w:cs="Times New Roman"/>
          <w:color w:val="000000" w:themeColor="text1"/>
          <w:kern w:val="24"/>
          <w:sz w:val="28"/>
          <w:szCs w:val="28"/>
          <w:lang w:eastAsia="ru-RU"/>
        </w:rPr>
        <w:t xml:space="preserve">предлагается на выбор закончить </w:t>
      </w:r>
      <w:r w:rsidRPr="0019172C">
        <w:rPr>
          <w:rFonts w:ascii="Times New Roman" w:eastAsiaTheme="minorEastAsia" w:hAnsi="Times New Roman" w:cs="Times New Roman"/>
          <w:kern w:val="24"/>
          <w:sz w:val="28"/>
          <w:szCs w:val="28"/>
          <w:lang w:eastAsia="ru-RU"/>
        </w:rPr>
        <w:t>3 любые фразы:</w:t>
      </w:r>
    </w:p>
    <w:p w:rsidR="0019172C" w:rsidRPr="0019172C" w:rsidRDefault="0019172C" w:rsidP="00CD6423">
      <w:pPr>
        <w:spacing w:after="0" w:line="240" w:lineRule="auto"/>
        <w:ind w:firstLine="562"/>
        <w:jc w:val="both"/>
        <w:textAlignment w:val="baseline"/>
        <w:rPr>
          <w:rFonts w:ascii="Times New Roman" w:eastAsia="Times New Roman" w:hAnsi="Times New Roman" w:cs="Times New Roman"/>
          <w:sz w:val="28"/>
          <w:szCs w:val="28"/>
          <w:lang w:eastAsia="ru-RU"/>
        </w:rPr>
      </w:pPr>
      <w:r w:rsidRPr="0019172C">
        <w:rPr>
          <w:rFonts w:ascii="Times New Roman" w:eastAsiaTheme="minorEastAsia" w:hAnsi="Times New Roman" w:cs="Times New Roman"/>
          <w:color w:val="000000" w:themeColor="text1"/>
          <w:kern w:val="24"/>
          <w:sz w:val="28"/>
          <w:szCs w:val="28"/>
          <w:lang w:eastAsia="ru-RU"/>
        </w:rPr>
        <w:t>- Я узнал, что...</w:t>
      </w:r>
    </w:p>
    <w:p w:rsidR="0019172C" w:rsidRPr="0019172C" w:rsidRDefault="0019172C" w:rsidP="00CD6423">
      <w:pPr>
        <w:spacing w:after="0" w:line="240" w:lineRule="auto"/>
        <w:ind w:firstLine="562"/>
        <w:jc w:val="both"/>
        <w:textAlignment w:val="baseline"/>
        <w:rPr>
          <w:rFonts w:ascii="Times New Roman" w:eastAsia="Times New Roman" w:hAnsi="Times New Roman" w:cs="Times New Roman"/>
          <w:sz w:val="28"/>
          <w:szCs w:val="28"/>
          <w:lang w:eastAsia="ru-RU"/>
        </w:rPr>
      </w:pPr>
      <w:r w:rsidRPr="0019172C">
        <w:rPr>
          <w:rFonts w:ascii="Times New Roman" w:eastAsiaTheme="minorEastAsia" w:hAnsi="Times New Roman" w:cs="Times New Roman"/>
          <w:color w:val="000000" w:themeColor="text1"/>
          <w:kern w:val="24"/>
          <w:sz w:val="28"/>
          <w:szCs w:val="28"/>
          <w:lang w:eastAsia="ru-RU"/>
        </w:rPr>
        <w:t>- Я был удивлен тем, что...</w:t>
      </w:r>
    </w:p>
    <w:p w:rsidR="0019172C" w:rsidRPr="0019172C" w:rsidRDefault="0019172C" w:rsidP="00CD6423">
      <w:pPr>
        <w:spacing w:after="0" w:line="240" w:lineRule="auto"/>
        <w:ind w:firstLine="562"/>
        <w:jc w:val="both"/>
        <w:textAlignment w:val="baseline"/>
        <w:rPr>
          <w:rFonts w:ascii="Times New Roman" w:eastAsia="Times New Roman" w:hAnsi="Times New Roman" w:cs="Times New Roman"/>
          <w:sz w:val="28"/>
          <w:szCs w:val="28"/>
          <w:lang w:eastAsia="ru-RU"/>
        </w:rPr>
      </w:pPr>
      <w:r w:rsidRPr="0019172C">
        <w:rPr>
          <w:rFonts w:ascii="Times New Roman" w:eastAsiaTheme="minorEastAsia" w:hAnsi="Times New Roman" w:cs="Times New Roman"/>
          <w:color w:val="000000" w:themeColor="text1"/>
          <w:kern w:val="24"/>
          <w:sz w:val="28"/>
          <w:szCs w:val="28"/>
          <w:lang w:eastAsia="ru-RU"/>
        </w:rPr>
        <w:t>-</w:t>
      </w:r>
      <w:r w:rsidR="00AB35AD">
        <w:rPr>
          <w:rFonts w:ascii="Times New Roman" w:eastAsiaTheme="minorEastAsia" w:hAnsi="Times New Roman" w:cs="Times New Roman"/>
          <w:color w:val="000000" w:themeColor="text1"/>
          <w:kern w:val="24"/>
          <w:sz w:val="28"/>
          <w:szCs w:val="28"/>
          <w:lang w:eastAsia="ru-RU"/>
        </w:rPr>
        <w:t> </w:t>
      </w:r>
      <w:r w:rsidRPr="0019172C">
        <w:rPr>
          <w:rFonts w:ascii="Times New Roman" w:eastAsiaTheme="minorEastAsia" w:hAnsi="Times New Roman" w:cs="Times New Roman"/>
          <w:color w:val="000000" w:themeColor="text1"/>
          <w:kern w:val="24"/>
          <w:sz w:val="28"/>
          <w:szCs w:val="28"/>
          <w:lang w:eastAsia="ru-RU"/>
        </w:rPr>
        <w:t>Самым важным для меня было...</w:t>
      </w:r>
    </w:p>
    <w:p w:rsidR="003C2010" w:rsidRPr="0019172C" w:rsidRDefault="003C2010" w:rsidP="00CD6423">
      <w:pPr>
        <w:pStyle w:val="a3"/>
        <w:spacing w:before="0" w:beforeAutospacing="0" w:after="0" w:afterAutospacing="0"/>
        <w:rPr>
          <w:sz w:val="28"/>
          <w:szCs w:val="28"/>
        </w:rPr>
      </w:pPr>
    </w:p>
    <w:p w:rsidR="00275E6B" w:rsidRPr="00AB35AD" w:rsidRDefault="00275E6B" w:rsidP="00CD6423">
      <w:pPr>
        <w:spacing w:after="0" w:line="240" w:lineRule="auto"/>
        <w:ind w:left="567" w:firstLine="142"/>
        <w:rPr>
          <w:rFonts w:ascii="Times New Roman" w:hAnsi="Times New Roman" w:cs="Times New Roman"/>
          <w:sz w:val="28"/>
          <w:szCs w:val="28"/>
        </w:rPr>
      </w:pPr>
      <w:r w:rsidRPr="00AB35AD">
        <w:rPr>
          <w:rFonts w:ascii="Times New Roman" w:hAnsi="Times New Roman" w:cs="Times New Roman"/>
          <w:sz w:val="28"/>
          <w:szCs w:val="28"/>
        </w:rPr>
        <w:t>МЕТОДИЧЕСКИЕ УКАЗАНИЯ</w:t>
      </w:r>
      <w:r w:rsidR="000A5BEC">
        <w:rPr>
          <w:rFonts w:ascii="Times New Roman" w:hAnsi="Times New Roman" w:cs="Times New Roman"/>
          <w:sz w:val="28"/>
          <w:szCs w:val="28"/>
        </w:rPr>
        <w:t>:</w:t>
      </w:r>
    </w:p>
    <w:p w:rsidR="00275E6B" w:rsidRPr="00AB35AD" w:rsidRDefault="00275E6B" w:rsidP="00CD6423">
      <w:pPr>
        <w:spacing w:after="0" w:line="240" w:lineRule="auto"/>
        <w:ind w:firstLine="709"/>
        <w:jc w:val="both"/>
        <w:rPr>
          <w:rFonts w:ascii="Times New Roman" w:hAnsi="Times New Roman" w:cs="Times New Roman"/>
          <w:sz w:val="28"/>
          <w:szCs w:val="28"/>
        </w:rPr>
      </w:pPr>
      <w:r w:rsidRPr="00AB35AD">
        <w:rPr>
          <w:rFonts w:ascii="Times New Roman" w:hAnsi="Times New Roman" w:cs="Times New Roman"/>
          <w:sz w:val="28"/>
          <w:szCs w:val="28"/>
        </w:rPr>
        <w:t xml:space="preserve">Проведению занятия предшествует предварительная подготовка: </w:t>
      </w:r>
      <w:r w:rsidR="004A7F9F">
        <w:rPr>
          <w:rFonts w:ascii="Times New Roman" w:hAnsi="Times New Roman" w:cs="Times New Roman"/>
          <w:sz w:val="28"/>
          <w:szCs w:val="28"/>
        </w:rPr>
        <w:t>педагог</w:t>
      </w:r>
      <w:r w:rsidRPr="00AB35AD">
        <w:rPr>
          <w:rFonts w:ascii="Times New Roman" w:hAnsi="Times New Roman" w:cs="Times New Roman"/>
          <w:sz w:val="28"/>
          <w:szCs w:val="28"/>
        </w:rPr>
        <w:t xml:space="preserve"> изучает </w:t>
      </w:r>
      <w:r w:rsidR="004A7F9F">
        <w:rPr>
          <w:rFonts w:ascii="Times New Roman" w:hAnsi="Times New Roman" w:cs="Times New Roman"/>
          <w:sz w:val="28"/>
          <w:szCs w:val="28"/>
        </w:rPr>
        <w:t>мат</w:t>
      </w:r>
      <w:r w:rsidR="00105593">
        <w:rPr>
          <w:rFonts w:ascii="Times New Roman" w:hAnsi="Times New Roman" w:cs="Times New Roman"/>
          <w:sz w:val="28"/>
          <w:szCs w:val="28"/>
        </w:rPr>
        <w:t>е</w:t>
      </w:r>
      <w:r w:rsidR="004A7F9F">
        <w:rPr>
          <w:rFonts w:ascii="Times New Roman" w:hAnsi="Times New Roman" w:cs="Times New Roman"/>
          <w:sz w:val="28"/>
          <w:szCs w:val="28"/>
        </w:rPr>
        <w:t>риалы</w:t>
      </w:r>
      <w:r w:rsidRPr="00AB35AD">
        <w:rPr>
          <w:rFonts w:ascii="Times New Roman" w:hAnsi="Times New Roman" w:cs="Times New Roman"/>
          <w:sz w:val="28"/>
          <w:szCs w:val="28"/>
        </w:rPr>
        <w:t xml:space="preserve"> по теме занятия, осуществляет отбор необходимой информации, выбирает форму проведения занятия, </w:t>
      </w:r>
      <w:r w:rsidR="006A75B7">
        <w:rPr>
          <w:rFonts w:ascii="Times New Roman" w:hAnsi="Times New Roman" w:cs="Times New Roman"/>
          <w:sz w:val="28"/>
          <w:szCs w:val="28"/>
        </w:rPr>
        <w:t xml:space="preserve">выбирает </w:t>
      </w:r>
      <w:r w:rsidR="00AB35AD" w:rsidRPr="00AB35AD">
        <w:rPr>
          <w:rFonts w:ascii="Times New Roman" w:hAnsi="Times New Roman" w:cs="Times New Roman"/>
          <w:sz w:val="28"/>
          <w:szCs w:val="28"/>
        </w:rPr>
        <w:t>презентацию</w:t>
      </w:r>
      <w:r w:rsidR="006A75B7">
        <w:rPr>
          <w:rFonts w:ascii="Times New Roman" w:hAnsi="Times New Roman" w:cs="Times New Roman"/>
          <w:sz w:val="28"/>
          <w:szCs w:val="28"/>
        </w:rPr>
        <w:t xml:space="preserve"> или видео на тему «Экзаме</w:t>
      </w:r>
      <w:r w:rsidR="00105593">
        <w:rPr>
          <w:rFonts w:ascii="Times New Roman" w:hAnsi="Times New Roman" w:cs="Times New Roman"/>
          <w:sz w:val="28"/>
          <w:szCs w:val="28"/>
        </w:rPr>
        <w:t xml:space="preserve">национный </w:t>
      </w:r>
      <w:r w:rsidR="006A75B7">
        <w:rPr>
          <w:rFonts w:ascii="Times New Roman" w:hAnsi="Times New Roman" w:cs="Times New Roman"/>
          <w:sz w:val="28"/>
          <w:szCs w:val="28"/>
        </w:rPr>
        <w:t>стресс»</w:t>
      </w:r>
      <w:r w:rsidRPr="00AB35AD">
        <w:rPr>
          <w:rFonts w:ascii="Times New Roman" w:hAnsi="Times New Roman" w:cs="Times New Roman"/>
          <w:sz w:val="28"/>
          <w:szCs w:val="28"/>
        </w:rPr>
        <w:t xml:space="preserve">. </w:t>
      </w:r>
    </w:p>
    <w:p w:rsidR="00275E6B" w:rsidRPr="00AB35AD" w:rsidRDefault="00275E6B" w:rsidP="00CD6423">
      <w:pPr>
        <w:spacing w:after="0" w:line="240" w:lineRule="auto"/>
        <w:ind w:firstLine="709"/>
        <w:jc w:val="both"/>
        <w:rPr>
          <w:rFonts w:ascii="Times New Roman" w:hAnsi="Times New Roman" w:cs="Times New Roman"/>
          <w:sz w:val="28"/>
          <w:szCs w:val="28"/>
        </w:rPr>
      </w:pPr>
      <w:r w:rsidRPr="00AB35AD">
        <w:rPr>
          <w:rFonts w:ascii="Times New Roman" w:hAnsi="Times New Roman" w:cs="Times New Roman"/>
          <w:sz w:val="28"/>
          <w:szCs w:val="28"/>
        </w:rPr>
        <w:t xml:space="preserve">Рекомендуемая форма проведения занятия – </w:t>
      </w:r>
      <w:r w:rsidR="00105593">
        <w:rPr>
          <w:rFonts w:ascii="Times New Roman" w:hAnsi="Times New Roman" w:cs="Times New Roman"/>
          <w:sz w:val="28"/>
          <w:szCs w:val="28"/>
        </w:rPr>
        <w:t>консультация</w:t>
      </w:r>
      <w:r w:rsidRPr="00AB35AD">
        <w:rPr>
          <w:rFonts w:ascii="Times New Roman" w:hAnsi="Times New Roman" w:cs="Times New Roman"/>
          <w:sz w:val="28"/>
          <w:szCs w:val="28"/>
        </w:rPr>
        <w:t xml:space="preserve">, </w:t>
      </w:r>
      <w:r w:rsidR="006A75B7">
        <w:rPr>
          <w:rFonts w:ascii="Times New Roman" w:hAnsi="Times New Roman" w:cs="Times New Roman"/>
          <w:sz w:val="28"/>
          <w:szCs w:val="28"/>
        </w:rPr>
        <w:t xml:space="preserve">диалог, </w:t>
      </w:r>
      <w:r w:rsidR="00105593">
        <w:rPr>
          <w:rFonts w:ascii="Times New Roman" w:hAnsi="Times New Roman" w:cs="Times New Roman"/>
          <w:sz w:val="28"/>
          <w:szCs w:val="28"/>
        </w:rPr>
        <w:t>практикум</w:t>
      </w:r>
      <w:r w:rsidRPr="00AB35AD">
        <w:rPr>
          <w:rFonts w:ascii="Times New Roman" w:hAnsi="Times New Roman" w:cs="Times New Roman"/>
          <w:sz w:val="28"/>
          <w:szCs w:val="28"/>
        </w:rPr>
        <w:t>.</w:t>
      </w:r>
    </w:p>
    <w:p w:rsidR="00275E6B" w:rsidRPr="00AB35AD" w:rsidRDefault="00275E6B" w:rsidP="00CD6423">
      <w:pPr>
        <w:spacing w:after="0" w:line="240" w:lineRule="auto"/>
        <w:ind w:firstLine="709"/>
        <w:jc w:val="both"/>
        <w:rPr>
          <w:rFonts w:ascii="Times New Roman" w:hAnsi="Times New Roman" w:cs="Times New Roman"/>
          <w:sz w:val="28"/>
          <w:szCs w:val="28"/>
        </w:rPr>
      </w:pPr>
      <w:r w:rsidRPr="00AB35AD">
        <w:rPr>
          <w:rFonts w:ascii="Times New Roman" w:hAnsi="Times New Roman" w:cs="Times New Roman"/>
          <w:sz w:val="28"/>
          <w:szCs w:val="28"/>
        </w:rPr>
        <w:t>Эффективными методами и приёмами являются следующие:</w:t>
      </w:r>
    </w:p>
    <w:p w:rsidR="00AB35AD" w:rsidRPr="00AB35AD" w:rsidRDefault="00275E6B" w:rsidP="00CD6423">
      <w:pPr>
        <w:spacing w:after="0" w:line="240" w:lineRule="auto"/>
        <w:ind w:firstLine="709"/>
        <w:jc w:val="both"/>
        <w:rPr>
          <w:rFonts w:ascii="Times New Roman" w:hAnsi="Times New Roman" w:cs="Times New Roman"/>
          <w:sz w:val="28"/>
          <w:szCs w:val="28"/>
        </w:rPr>
      </w:pPr>
      <w:r w:rsidRPr="00AB35AD">
        <w:rPr>
          <w:rFonts w:ascii="Times New Roman" w:hAnsi="Times New Roman" w:cs="Times New Roman"/>
          <w:sz w:val="28"/>
          <w:szCs w:val="28"/>
        </w:rPr>
        <w:t>опора на жизненный опыт родителей</w:t>
      </w:r>
      <w:r w:rsidR="00AB35AD" w:rsidRPr="00AB35AD">
        <w:rPr>
          <w:rFonts w:ascii="Times New Roman" w:hAnsi="Times New Roman" w:cs="Times New Roman"/>
          <w:sz w:val="28"/>
          <w:szCs w:val="28"/>
        </w:rPr>
        <w:t>;</w:t>
      </w:r>
    </w:p>
    <w:p w:rsidR="00275E6B" w:rsidRPr="00AB35AD" w:rsidRDefault="00AB35AD" w:rsidP="00CD6423">
      <w:pPr>
        <w:spacing w:after="0" w:line="240" w:lineRule="auto"/>
        <w:ind w:firstLine="709"/>
        <w:jc w:val="both"/>
        <w:rPr>
          <w:rFonts w:ascii="Times New Roman" w:hAnsi="Times New Roman" w:cs="Times New Roman"/>
          <w:sz w:val="28"/>
          <w:szCs w:val="28"/>
        </w:rPr>
      </w:pPr>
      <w:r w:rsidRPr="00AB35AD">
        <w:rPr>
          <w:rFonts w:ascii="Times New Roman" w:hAnsi="Times New Roman" w:cs="Times New Roman"/>
          <w:sz w:val="28"/>
          <w:szCs w:val="28"/>
        </w:rPr>
        <w:t>психологические советы и практические рекомендации по вопросам подготовки учащихся выпускных классов к экзаменам</w:t>
      </w:r>
      <w:r w:rsidR="00275E6B" w:rsidRPr="00AB35AD">
        <w:rPr>
          <w:rFonts w:ascii="Times New Roman" w:hAnsi="Times New Roman" w:cs="Times New Roman"/>
          <w:sz w:val="28"/>
          <w:szCs w:val="28"/>
        </w:rPr>
        <w:t>;</w:t>
      </w:r>
    </w:p>
    <w:p w:rsidR="00081289" w:rsidRDefault="00275E6B" w:rsidP="00081289">
      <w:pPr>
        <w:pStyle w:val="c3"/>
        <w:spacing w:before="0" w:beforeAutospacing="0" w:after="0" w:afterAutospacing="0"/>
        <w:ind w:firstLine="709"/>
        <w:jc w:val="both"/>
        <w:rPr>
          <w:rStyle w:val="c1"/>
          <w:sz w:val="28"/>
          <w:szCs w:val="28"/>
          <w:shd w:val="clear" w:color="auto" w:fill="FFFFFF"/>
        </w:rPr>
      </w:pPr>
      <w:r w:rsidRPr="00AB35AD">
        <w:rPr>
          <w:sz w:val="28"/>
          <w:szCs w:val="28"/>
        </w:rPr>
        <w:t xml:space="preserve">В качестве рефлексии выбран приём </w:t>
      </w:r>
      <w:r w:rsidRPr="00AB35AD">
        <w:rPr>
          <w:rStyle w:val="c2"/>
          <w:rFonts w:eastAsiaTheme="majorEastAsia"/>
          <w:sz w:val="28"/>
          <w:szCs w:val="28"/>
          <w:shd w:val="clear" w:color="auto" w:fill="FFFFFF"/>
        </w:rPr>
        <w:t>«</w:t>
      </w:r>
      <w:r w:rsidR="00AB35AD" w:rsidRPr="00AB35AD">
        <w:rPr>
          <w:rStyle w:val="c2"/>
          <w:rFonts w:eastAsiaTheme="majorEastAsia"/>
          <w:sz w:val="28"/>
          <w:szCs w:val="28"/>
          <w:shd w:val="clear" w:color="auto" w:fill="FFFFFF"/>
        </w:rPr>
        <w:t>Продолжи фразу</w:t>
      </w:r>
      <w:r w:rsidRPr="00AB35AD">
        <w:rPr>
          <w:rStyle w:val="c2"/>
          <w:rFonts w:eastAsiaTheme="majorEastAsia"/>
          <w:sz w:val="28"/>
          <w:szCs w:val="28"/>
          <w:shd w:val="clear" w:color="auto" w:fill="FFFFFF"/>
        </w:rPr>
        <w:t>».</w:t>
      </w:r>
      <w:r w:rsidR="00081289">
        <w:rPr>
          <w:rStyle w:val="c2"/>
          <w:rFonts w:eastAsiaTheme="majorEastAsia"/>
          <w:sz w:val="28"/>
          <w:szCs w:val="28"/>
          <w:shd w:val="clear" w:color="auto" w:fill="FFFFFF"/>
        </w:rPr>
        <w:t xml:space="preserve"> </w:t>
      </w:r>
      <w:r w:rsidRPr="00AB35AD">
        <w:rPr>
          <w:rStyle w:val="c1"/>
          <w:sz w:val="28"/>
          <w:szCs w:val="28"/>
          <w:shd w:val="clear" w:color="auto" w:fill="FFFFFF"/>
        </w:rPr>
        <w:t>Родителям предлагается выразить своё в</w:t>
      </w:r>
      <w:r w:rsidR="00081289">
        <w:rPr>
          <w:rStyle w:val="c1"/>
          <w:sz w:val="28"/>
          <w:szCs w:val="28"/>
          <w:shd w:val="clear" w:color="auto" w:fill="FFFFFF"/>
        </w:rPr>
        <w:t>печатление от участия в занятии</w:t>
      </w:r>
    </w:p>
    <w:p w:rsidR="00573006" w:rsidRPr="00081289" w:rsidRDefault="00081289" w:rsidP="00081289">
      <w:pPr>
        <w:pStyle w:val="c3"/>
        <w:spacing w:before="0" w:beforeAutospacing="0" w:after="0" w:afterAutospacing="0"/>
        <w:ind w:firstLine="709"/>
        <w:jc w:val="both"/>
        <w:rPr>
          <w:sz w:val="20"/>
          <w:szCs w:val="20"/>
        </w:rPr>
      </w:pPr>
      <w:r>
        <w:rPr>
          <w:rStyle w:val="c1"/>
          <w:sz w:val="28"/>
          <w:szCs w:val="28"/>
          <w:shd w:val="clear" w:color="auto" w:fill="FFFFFF"/>
        </w:rPr>
        <w:lastRenderedPageBreak/>
        <w:t xml:space="preserve">                                                                                           </w:t>
      </w:r>
      <w:r w:rsidR="00573006" w:rsidRPr="000A1C13">
        <w:rPr>
          <w:sz w:val="28"/>
        </w:rPr>
        <w:t>ПРИЛОЖЕНИЕ 1</w:t>
      </w:r>
    </w:p>
    <w:p w:rsidR="00573006" w:rsidRDefault="00573006" w:rsidP="00CD6423">
      <w:pPr>
        <w:pStyle w:val="a8"/>
        <w:jc w:val="both"/>
        <w:rPr>
          <w:rFonts w:ascii="Times New Roman" w:hAnsi="Times New Roman" w:cs="Times New Roman"/>
        </w:rPr>
      </w:pPr>
    </w:p>
    <w:p w:rsidR="00573006" w:rsidRDefault="00573006" w:rsidP="00CD6423">
      <w:pPr>
        <w:pStyle w:val="a8"/>
        <w:jc w:val="both"/>
        <w:rPr>
          <w:rFonts w:ascii="Times New Roman" w:hAnsi="Times New Roman" w:cs="Times New Roman"/>
        </w:rPr>
      </w:pPr>
    </w:p>
    <w:p w:rsidR="00573006" w:rsidRPr="00573006" w:rsidRDefault="00573006" w:rsidP="00CD6423">
      <w:pPr>
        <w:spacing w:line="240" w:lineRule="auto"/>
        <w:ind w:firstLine="720"/>
        <w:jc w:val="center"/>
        <w:rPr>
          <w:rFonts w:ascii="Times New Roman" w:hAnsi="Times New Roman" w:cs="Times New Roman"/>
          <w:b/>
          <w:sz w:val="28"/>
          <w:szCs w:val="28"/>
        </w:rPr>
      </w:pPr>
      <w:r w:rsidRPr="00573006">
        <w:rPr>
          <w:rFonts w:ascii="Times New Roman" w:hAnsi="Times New Roman" w:cs="Times New Roman"/>
          <w:b/>
          <w:sz w:val="28"/>
          <w:szCs w:val="28"/>
        </w:rPr>
        <w:t>Опросник подверженности экзаменационному стрессу</w:t>
      </w:r>
    </w:p>
    <w:p w:rsidR="00573006" w:rsidRPr="004A13AE" w:rsidRDefault="00573006" w:rsidP="00CD6423">
      <w:pPr>
        <w:pStyle w:val="2"/>
        <w:ind w:firstLine="720"/>
        <w:rPr>
          <w:sz w:val="28"/>
          <w:szCs w:val="28"/>
          <w:u w:val="single"/>
        </w:rPr>
      </w:pPr>
      <w:r w:rsidRPr="004A13AE">
        <w:rPr>
          <w:sz w:val="28"/>
          <w:szCs w:val="28"/>
          <w:u w:val="single"/>
        </w:rPr>
        <w:t>Цель</w:t>
      </w:r>
      <w:r w:rsidRPr="004A13AE">
        <w:rPr>
          <w:sz w:val="28"/>
          <w:szCs w:val="28"/>
        </w:rPr>
        <w:t>: диагностика степени выраженности экзаменационного стресса и подверженности ему.</w:t>
      </w:r>
    </w:p>
    <w:p w:rsidR="00573006" w:rsidRPr="004A13AE" w:rsidRDefault="00573006" w:rsidP="00CD6423">
      <w:pPr>
        <w:pStyle w:val="2"/>
        <w:ind w:firstLine="720"/>
        <w:rPr>
          <w:sz w:val="28"/>
          <w:szCs w:val="28"/>
        </w:rPr>
      </w:pPr>
      <w:r w:rsidRPr="004A13AE">
        <w:rPr>
          <w:sz w:val="28"/>
          <w:szCs w:val="28"/>
          <w:u w:val="single"/>
        </w:rPr>
        <w:t>Инструкция</w:t>
      </w:r>
      <w:r w:rsidRPr="004A13AE">
        <w:rPr>
          <w:sz w:val="28"/>
          <w:szCs w:val="28"/>
        </w:rPr>
        <w:t>: внимательно прочитайте предложенные вопросы, примерьте их к себе и укажите степень вашего согласия или несогласия: да или нет.</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Я стараюсь как можно больше заниматься дополнительно, чтобы получить хорошую оценку.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Больше в</w:t>
      </w:r>
      <w:r w:rsidR="008F0FDF">
        <w:rPr>
          <w:sz w:val="28"/>
          <w:szCs w:val="28"/>
        </w:rPr>
        <w:t>сего на свете я боюсь получить «двойку»</w:t>
      </w:r>
      <w:r w:rsidRPr="004A13AE">
        <w:rPr>
          <w:sz w:val="28"/>
          <w:szCs w:val="28"/>
        </w:rPr>
        <w:t xml:space="preserve">. </w:t>
      </w:r>
    </w:p>
    <w:p w:rsidR="00573006" w:rsidRPr="004A13AE" w:rsidRDefault="008F0FDF" w:rsidP="00CD6423">
      <w:pPr>
        <w:pStyle w:val="2"/>
        <w:numPr>
          <w:ilvl w:val="0"/>
          <w:numId w:val="26"/>
        </w:numPr>
        <w:tabs>
          <w:tab w:val="clear" w:pos="720"/>
          <w:tab w:val="num" w:pos="0"/>
        </w:tabs>
        <w:ind w:left="0" w:firstLine="720"/>
        <w:rPr>
          <w:sz w:val="28"/>
          <w:szCs w:val="28"/>
        </w:rPr>
      </w:pPr>
      <w:r>
        <w:rPr>
          <w:sz w:val="28"/>
          <w:szCs w:val="28"/>
        </w:rPr>
        <w:t>Я готов на все, чтобы получить «пятерку»</w:t>
      </w:r>
      <w:r w:rsidR="00573006" w:rsidRPr="004A13AE">
        <w:rPr>
          <w:sz w:val="28"/>
          <w:szCs w:val="28"/>
        </w:rPr>
        <w:t xml:space="preserve">.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Бывает, что я отказываюсь отвечать, хотя и готовил задание.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У меня бывает ощущение, что я все забыл.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Бывает, что и легкие предметы я не могу хорошо ответить.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Когда я настроился отвечать, меня злят разговоры и смех вокруг.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Мне трудно выступать перед классом.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Объявления оценок я всегда жду с волнением.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Я предпочел бы, чтобы на экзамене присутствовал знакомый преподаватель.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Накануне контрольных я всегда испытываю тревогу. </w:t>
      </w:r>
    </w:p>
    <w:p w:rsidR="00573006" w:rsidRPr="004A13AE" w:rsidRDefault="00573006" w:rsidP="00CD6423">
      <w:pPr>
        <w:pStyle w:val="2"/>
        <w:numPr>
          <w:ilvl w:val="0"/>
          <w:numId w:val="26"/>
        </w:numPr>
        <w:tabs>
          <w:tab w:val="clear" w:pos="720"/>
          <w:tab w:val="num" w:pos="0"/>
        </w:tabs>
        <w:ind w:left="0" w:firstLine="720"/>
        <w:rPr>
          <w:sz w:val="28"/>
          <w:szCs w:val="28"/>
        </w:rPr>
      </w:pPr>
      <w:r w:rsidRPr="004A13AE">
        <w:rPr>
          <w:sz w:val="28"/>
          <w:szCs w:val="28"/>
        </w:rPr>
        <w:t xml:space="preserve">Перед экзаменами y меня бывает внутренняя дрожь. </w:t>
      </w:r>
    </w:p>
    <w:p w:rsidR="00573006" w:rsidRPr="004A13AE" w:rsidRDefault="00573006" w:rsidP="00CD6423">
      <w:pPr>
        <w:pStyle w:val="2"/>
        <w:ind w:firstLine="720"/>
        <w:rPr>
          <w:sz w:val="28"/>
          <w:szCs w:val="28"/>
        </w:rPr>
      </w:pPr>
      <w:r w:rsidRPr="004A13AE">
        <w:rPr>
          <w:sz w:val="28"/>
          <w:szCs w:val="28"/>
          <w:u w:val="single"/>
        </w:rPr>
        <w:t>Обработка</w:t>
      </w:r>
      <w:r w:rsidRPr="004A13AE">
        <w:rPr>
          <w:sz w:val="28"/>
          <w:szCs w:val="28"/>
        </w:rPr>
        <w:t xml:space="preserve">. За каждый утвердительный ответ начисляется 1 балл. Сложите набранные баллы. </w:t>
      </w:r>
    </w:p>
    <w:p w:rsidR="00573006" w:rsidRPr="00842F4C" w:rsidRDefault="00573006" w:rsidP="00CD6423">
      <w:pPr>
        <w:pStyle w:val="2"/>
        <w:ind w:firstLine="720"/>
        <w:rPr>
          <w:sz w:val="28"/>
          <w:szCs w:val="28"/>
        </w:rPr>
      </w:pPr>
      <w:r w:rsidRPr="00842F4C">
        <w:rPr>
          <w:b/>
          <w:sz w:val="28"/>
          <w:szCs w:val="28"/>
        </w:rPr>
        <w:t>0 – 4 (низкий уровень)</w:t>
      </w:r>
      <w:r w:rsidRPr="00842F4C">
        <w:rPr>
          <w:sz w:val="28"/>
          <w:szCs w:val="28"/>
        </w:rPr>
        <w:t>:</w:t>
      </w:r>
      <w:r w:rsidRPr="004A13AE">
        <w:rPr>
          <w:sz w:val="28"/>
          <w:szCs w:val="28"/>
        </w:rPr>
        <w:t xml:space="preserve"> Вы спокойны, рассудительны, умеете управлять своими эмоциями. Вы готовы к любым испытаниям и уверены, что бы ни произошло, все будет хорошо. У вас все шансы удачно справиться с экзаменационными заданиями. </w:t>
      </w:r>
    </w:p>
    <w:p w:rsidR="00573006" w:rsidRPr="00842F4C" w:rsidRDefault="00573006" w:rsidP="00CD6423">
      <w:pPr>
        <w:pStyle w:val="2"/>
        <w:ind w:firstLine="720"/>
        <w:rPr>
          <w:sz w:val="28"/>
          <w:szCs w:val="28"/>
        </w:rPr>
      </w:pPr>
      <w:r w:rsidRPr="00842F4C">
        <w:rPr>
          <w:b/>
          <w:sz w:val="28"/>
          <w:szCs w:val="28"/>
        </w:rPr>
        <w:t>5 – 8 (средний уровень)</w:t>
      </w:r>
      <w:r w:rsidRPr="004A13AE">
        <w:rPr>
          <w:sz w:val="28"/>
          <w:szCs w:val="28"/>
        </w:rPr>
        <w:t xml:space="preserve">: Вы от природы тревожны. И теперь, перед экзаменами, вы переживаете стресс. </w:t>
      </w:r>
    </w:p>
    <w:p w:rsidR="00573006" w:rsidRPr="00842F4C" w:rsidRDefault="00573006" w:rsidP="00CD6423">
      <w:pPr>
        <w:pStyle w:val="2"/>
        <w:ind w:firstLine="720"/>
        <w:rPr>
          <w:sz w:val="28"/>
          <w:szCs w:val="28"/>
        </w:rPr>
      </w:pPr>
      <w:r w:rsidRPr="00842F4C">
        <w:rPr>
          <w:b/>
          <w:sz w:val="28"/>
          <w:szCs w:val="28"/>
        </w:rPr>
        <w:t>9 – 12 (высокий уровень)</w:t>
      </w:r>
      <w:r w:rsidRPr="00842F4C">
        <w:rPr>
          <w:sz w:val="28"/>
          <w:szCs w:val="28"/>
        </w:rPr>
        <w:t>: Стресс очень сильный. Обратитесь за помощью к родителям. Не держите все в себе.</w:t>
      </w:r>
    </w:p>
    <w:p w:rsidR="00573006" w:rsidRDefault="00573006" w:rsidP="00CD6423">
      <w:pPr>
        <w:spacing w:after="0" w:line="240" w:lineRule="auto"/>
        <w:ind w:firstLine="720"/>
        <w:jc w:val="both"/>
        <w:rPr>
          <w:rFonts w:ascii="Times New Roman" w:hAnsi="Times New Roman" w:cs="Times New Roman"/>
          <w:sz w:val="28"/>
          <w:szCs w:val="28"/>
        </w:rPr>
      </w:pPr>
      <w:r w:rsidRPr="00573006">
        <w:rPr>
          <w:rFonts w:ascii="Times New Roman" w:hAnsi="Times New Roman" w:cs="Times New Roman"/>
          <w:sz w:val="28"/>
          <w:szCs w:val="28"/>
        </w:rPr>
        <w:t>Анализируя ответы на опрос «Опрос подверженности экзаменац</w:t>
      </w:r>
      <w:r w:rsidR="008F0FDF">
        <w:rPr>
          <w:rFonts w:ascii="Times New Roman" w:hAnsi="Times New Roman" w:cs="Times New Roman"/>
          <w:sz w:val="28"/>
          <w:szCs w:val="28"/>
        </w:rPr>
        <w:t>ионному стрессу</w:t>
      </w:r>
      <w:proofErr w:type="gramStart"/>
      <w:r w:rsidR="008F0FDF">
        <w:rPr>
          <w:rFonts w:ascii="Times New Roman" w:hAnsi="Times New Roman" w:cs="Times New Roman"/>
          <w:sz w:val="28"/>
          <w:szCs w:val="28"/>
        </w:rPr>
        <w:t>»</w:t>
      </w:r>
      <w:proofErr w:type="gramEnd"/>
      <w:r w:rsidR="008F0FDF">
        <w:rPr>
          <w:rFonts w:ascii="Times New Roman" w:hAnsi="Times New Roman" w:cs="Times New Roman"/>
          <w:sz w:val="28"/>
          <w:szCs w:val="28"/>
        </w:rPr>
        <w:t xml:space="preserve"> мы видим, что </w:t>
      </w:r>
      <w:r w:rsidRPr="00573006">
        <w:rPr>
          <w:rFonts w:ascii="Times New Roman" w:hAnsi="Times New Roman" w:cs="Times New Roman"/>
          <w:sz w:val="28"/>
          <w:szCs w:val="28"/>
        </w:rPr>
        <w:t>экзаменационному стрессу учащиеся подвержены не в одинаковой степени. Кроме того</w:t>
      </w:r>
      <w:r w:rsidR="00CC10C8">
        <w:rPr>
          <w:rFonts w:ascii="Times New Roman" w:hAnsi="Times New Roman" w:cs="Times New Roman"/>
          <w:sz w:val="28"/>
          <w:szCs w:val="28"/>
        </w:rPr>
        <w:t>,</w:t>
      </w:r>
      <w:r w:rsidRPr="00573006">
        <w:rPr>
          <w:rFonts w:ascii="Times New Roman" w:hAnsi="Times New Roman" w:cs="Times New Roman"/>
          <w:sz w:val="28"/>
          <w:szCs w:val="28"/>
        </w:rPr>
        <w:t xml:space="preserve"> экзаменац</w:t>
      </w:r>
      <w:r>
        <w:rPr>
          <w:rFonts w:ascii="Times New Roman" w:hAnsi="Times New Roman" w:cs="Times New Roman"/>
          <w:sz w:val="28"/>
          <w:szCs w:val="28"/>
        </w:rPr>
        <w:t>ионный стресс остро выражен у 5</w:t>
      </w:r>
      <w:r w:rsidRPr="00573006">
        <w:rPr>
          <w:rFonts w:ascii="Times New Roman" w:hAnsi="Times New Roman" w:cs="Times New Roman"/>
          <w:sz w:val="28"/>
          <w:szCs w:val="28"/>
        </w:rPr>
        <w:t xml:space="preserve"> % учащихся </w:t>
      </w:r>
      <w:proofErr w:type="spellStart"/>
      <w:r w:rsidRPr="00573006">
        <w:rPr>
          <w:rFonts w:ascii="Times New Roman" w:hAnsi="Times New Roman" w:cs="Times New Roman"/>
          <w:sz w:val="28"/>
          <w:szCs w:val="28"/>
        </w:rPr>
        <w:t>учащихся</w:t>
      </w:r>
      <w:proofErr w:type="spellEnd"/>
      <w:r w:rsidRPr="00573006">
        <w:rPr>
          <w:rFonts w:ascii="Times New Roman" w:hAnsi="Times New Roman" w:cs="Times New Roman"/>
          <w:sz w:val="28"/>
          <w:szCs w:val="28"/>
        </w:rPr>
        <w:t xml:space="preserve"> 11 класса. Средняя выра</w:t>
      </w:r>
      <w:r>
        <w:rPr>
          <w:rFonts w:ascii="Times New Roman" w:hAnsi="Times New Roman" w:cs="Times New Roman"/>
          <w:sz w:val="28"/>
          <w:szCs w:val="28"/>
        </w:rPr>
        <w:t>женность стресса отмечается у 75 % учащихся, низкая выраженность стресса у 20 % учащихся.</w:t>
      </w:r>
    </w:p>
    <w:p w:rsidR="00573006" w:rsidRPr="00573006" w:rsidRDefault="00573006" w:rsidP="00CD6423">
      <w:pPr>
        <w:spacing w:after="0" w:line="240" w:lineRule="auto"/>
        <w:ind w:firstLine="720"/>
        <w:jc w:val="both"/>
        <w:rPr>
          <w:rFonts w:ascii="Times New Roman" w:hAnsi="Times New Roman" w:cs="Times New Roman"/>
          <w:sz w:val="28"/>
          <w:szCs w:val="28"/>
        </w:rPr>
      </w:pPr>
    </w:p>
    <w:p w:rsidR="00573006" w:rsidRDefault="00573006" w:rsidP="00CD6423">
      <w:pPr>
        <w:spacing w:line="240" w:lineRule="auto"/>
        <w:ind w:firstLine="720"/>
        <w:jc w:val="both"/>
        <w:rPr>
          <w:rFonts w:ascii="Times New Roman" w:hAnsi="Times New Roman" w:cs="Times New Roman"/>
          <w:sz w:val="28"/>
          <w:szCs w:val="28"/>
        </w:rPr>
      </w:pPr>
      <w:r w:rsidRPr="00573006">
        <w:rPr>
          <w:rFonts w:ascii="Times New Roman" w:hAnsi="Times New Roman" w:cs="Times New Roman"/>
          <w:sz w:val="28"/>
          <w:szCs w:val="28"/>
        </w:rPr>
        <w:t>Представим полученные результаты в графическом виде.</w:t>
      </w:r>
    </w:p>
    <w:p w:rsidR="0018158B" w:rsidRDefault="0018158B" w:rsidP="00CD6423">
      <w:pPr>
        <w:spacing w:line="240" w:lineRule="auto"/>
        <w:ind w:firstLine="720"/>
        <w:jc w:val="both"/>
        <w:rPr>
          <w:rFonts w:ascii="Times New Roman" w:hAnsi="Times New Roman" w:cs="Times New Roman"/>
          <w:sz w:val="28"/>
          <w:szCs w:val="28"/>
        </w:rPr>
      </w:pPr>
    </w:p>
    <w:p w:rsidR="0018158B" w:rsidRDefault="0018158B" w:rsidP="00CD6423">
      <w:pPr>
        <w:spacing w:line="240" w:lineRule="auto"/>
        <w:ind w:firstLine="720"/>
        <w:jc w:val="both"/>
        <w:rPr>
          <w:rFonts w:ascii="Times New Roman" w:hAnsi="Times New Roman" w:cs="Times New Roman"/>
          <w:sz w:val="28"/>
          <w:szCs w:val="28"/>
        </w:rPr>
      </w:pPr>
    </w:p>
    <w:p w:rsidR="0018158B" w:rsidRPr="0018158B" w:rsidRDefault="0018158B" w:rsidP="0018158B">
      <w:pPr>
        <w:spacing w:line="240" w:lineRule="auto"/>
        <w:ind w:firstLine="720"/>
        <w:jc w:val="center"/>
        <w:rPr>
          <w:rFonts w:ascii="Times New Roman" w:hAnsi="Times New Roman" w:cs="Times New Roman"/>
          <w:b/>
          <w:sz w:val="28"/>
          <w:szCs w:val="28"/>
        </w:rPr>
      </w:pPr>
      <w:r w:rsidRPr="0018158B">
        <w:rPr>
          <w:rFonts w:ascii="Times New Roman" w:hAnsi="Times New Roman" w:cs="Times New Roman"/>
          <w:b/>
          <w:sz w:val="28"/>
          <w:szCs w:val="28"/>
        </w:rPr>
        <w:lastRenderedPageBreak/>
        <w:t>Выраженность экзаменационного стресса.</w:t>
      </w:r>
    </w:p>
    <w:p w:rsidR="00573006" w:rsidRPr="00573006" w:rsidRDefault="00573006" w:rsidP="00CD6423">
      <w:pPr>
        <w:spacing w:line="240" w:lineRule="auto"/>
        <w:ind w:firstLine="720"/>
        <w:jc w:val="both"/>
        <w:rPr>
          <w:rFonts w:ascii="Times New Roman" w:hAnsi="Times New Roman" w:cs="Times New Roman"/>
          <w:sz w:val="28"/>
          <w:szCs w:val="28"/>
        </w:rPr>
      </w:pPr>
      <w:r>
        <w:rPr>
          <w:noProof/>
          <w:lang w:eastAsia="ru-RU"/>
        </w:rPr>
        <w:drawing>
          <wp:inline distT="0" distB="0" distL="0" distR="0">
            <wp:extent cx="5387340" cy="26289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3006" w:rsidRDefault="00573006" w:rsidP="00CD6423">
      <w:pPr>
        <w:pStyle w:val="a8"/>
        <w:jc w:val="both"/>
        <w:rPr>
          <w:rFonts w:ascii="Times New Roman" w:hAnsi="Times New Roman" w:cs="Times New Roman"/>
        </w:rPr>
      </w:pPr>
    </w:p>
    <w:p w:rsidR="00CE5817" w:rsidRDefault="00CE5817" w:rsidP="00CD6423">
      <w:pPr>
        <w:pStyle w:val="a8"/>
        <w:ind w:firstLine="709"/>
        <w:jc w:val="right"/>
        <w:rPr>
          <w:rFonts w:ascii="Times New Roman" w:hAnsi="Times New Roman" w:cs="Times New Roman"/>
          <w:sz w:val="28"/>
        </w:rPr>
      </w:pPr>
    </w:p>
    <w:p w:rsidR="000A1C13" w:rsidRDefault="000A1C13" w:rsidP="00CD6423">
      <w:pPr>
        <w:pStyle w:val="a8"/>
        <w:ind w:firstLine="709"/>
        <w:jc w:val="right"/>
        <w:rPr>
          <w:rFonts w:ascii="Times New Roman" w:hAnsi="Times New Roman" w:cs="Times New Roman"/>
          <w:sz w:val="28"/>
        </w:rPr>
      </w:pPr>
      <w:r w:rsidRPr="000A1C13">
        <w:rPr>
          <w:rFonts w:ascii="Times New Roman" w:hAnsi="Times New Roman" w:cs="Times New Roman"/>
          <w:sz w:val="28"/>
        </w:rPr>
        <w:t xml:space="preserve">ПРИЛОЖЕНИЕ </w:t>
      </w:r>
      <w:r>
        <w:rPr>
          <w:rFonts w:ascii="Times New Roman" w:hAnsi="Times New Roman" w:cs="Times New Roman"/>
          <w:sz w:val="28"/>
        </w:rPr>
        <w:t>2</w:t>
      </w:r>
    </w:p>
    <w:p w:rsidR="00CE5817" w:rsidRDefault="00CE5817" w:rsidP="00CD6423">
      <w:pPr>
        <w:pStyle w:val="a8"/>
        <w:ind w:firstLine="709"/>
        <w:jc w:val="right"/>
        <w:rPr>
          <w:rFonts w:ascii="Times New Roman" w:hAnsi="Times New Roman" w:cs="Times New Roman"/>
          <w:sz w:val="28"/>
        </w:rPr>
      </w:pPr>
    </w:p>
    <w:p w:rsidR="00CE5817" w:rsidRDefault="00CE5817" w:rsidP="00CE58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04A5D">
        <w:rPr>
          <w:rFonts w:ascii="Times New Roman" w:eastAsia="Times New Roman" w:hAnsi="Times New Roman" w:cs="Times New Roman"/>
          <w:b/>
          <w:bCs/>
          <w:color w:val="000000"/>
          <w:sz w:val="28"/>
          <w:szCs w:val="28"/>
          <w:lang w:eastAsia="ru-RU"/>
        </w:rPr>
        <w:t>Психологические рекомендации родителям выпускников при подготовке к экзаменам.</w:t>
      </w:r>
    </w:p>
    <w:p w:rsidR="00CE5817" w:rsidRPr="00D04A5D" w:rsidRDefault="00CE5817" w:rsidP="00CE5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Уважаемые родители!</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Психологическая поддержка </w:t>
      </w:r>
      <w:r w:rsidR="00CC10C8" w:rsidRPr="00AB35AD">
        <w:rPr>
          <w:rFonts w:ascii="Times New Roman" w:hAnsi="Times New Roman" w:cs="Times New Roman"/>
          <w:sz w:val="28"/>
          <w:szCs w:val="28"/>
        </w:rPr>
        <w:t>–</w:t>
      </w:r>
      <w:r w:rsidRPr="00D04A5D">
        <w:rPr>
          <w:rFonts w:ascii="Times New Roman" w:eastAsia="Times New Roman" w:hAnsi="Times New Roman" w:cs="Times New Roman"/>
          <w:color w:val="000000"/>
          <w:sz w:val="28"/>
          <w:szCs w:val="28"/>
          <w:lang w:eastAsia="ru-RU"/>
        </w:rPr>
        <w:t xml:space="preserve">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Существуют ложные способы поддержки ребенка. Одним из них является </w:t>
      </w:r>
      <w:proofErr w:type="spellStart"/>
      <w:r w:rsidRPr="00D04A5D">
        <w:rPr>
          <w:rFonts w:ascii="Times New Roman" w:eastAsia="Times New Roman" w:hAnsi="Times New Roman" w:cs="Times New Roman"/>
          <w:color w:val="000000"/>
          <w:sz w:val="28"/>
          <w:szCs w:val="28"/>
          <w:lang w:eastAsia="ru-RU"/>
        </w:rPr>
        <w:t>гиперопека</w:t>
      </w:r>
      <w:proofErr w:type="spellEnd"/>
      <w:r w:rsidRPr="00D04A5D">
        <w:rPr>
          <w:rFonts w:ascii="Times New Roman" w:eastAsia="Times New Roman" w:hAnsi="Times New Roman" w:cs="Times New Roman"/>
          <w:color w:val="000000"/>
          <w:sz w:val="28"/>
          <w:szCs w:val="28"/>
          <w:lang w:eastAsia="ru-RU"/>
        </w:rPr>
        <w:t>,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Поддерживать ребенка </w:t>
      </w:r>
      <w:r w:rsidR="00CC10C8" w:rsidRPr="00AB35AD">
        <w:rPr>
          <w:rFonts w:ascii="Times New Roman" w:hAnsi="Times New Roman" w:cs="Times New Roman"/>
          <w:sz w:val="28"/>
          <w:szCs w:val="28"/>
        </w:rPr>
        <w:t>–</w:t>
      </w:r>
      <w:r w:rsidRPr="00D04A5D">
        <w:rPr>
          <w:rFonts w:ascii="Times New Roman" w:eastAsia="Times New Roman" w:hAnsi="Times New Roman" w:cs="Times New Roman"/>
          <w:color w:val="000000"/>
          <w:sz w:val="28"/>
          <w:szCs w:val="28"/>
          <w:lang w:eastAsia="ru-RU"/>
        </w:rPr>
        <w:t xml:space="preserve">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w:t>
      </w:r>
      <w:r w:rsidR="008F0FDF">
        <w:rPr>
          <w:rFonts w:ascii="Times New Roman" w:eastAsia="Times New Roman" w:hAnsi="Times New Roman" w:cs="Times New Roman"/>
          <w:color w:val="000000"/>
          <w:sz w:val="28"/>
          <w:szCs w:val="28"/>
          <w:lang w:eastAsia="ru-RU"/>
        </w:rPr>
        <w:t>чами, создав у него установку: «Ты сможешь это сделать»</w:t>
      </w:r>
      <w:r w:rsidRPr="00D04A5D">
        <w:rPr>
          <w:rFonts w:ascii="Times New Roman" w:eastAsia="Times New Roman" w:hAnsi="Times New Roman" w:cs="Times New Roman"/>
          <w:color w:val="000000"/>
          <w:sz w:val="28"/>
          <w:szCs w:val="28"/>
          <w:lang w:eastAsia="ru-RU"/>
        </w:rPr>
        <w:t>.</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Чтобы показать веру в ребенка, родитель должен иметь мужество и желание сделать следующее:</w:t>
      </w:r>
    </w:p>
    <w:p w:rsidR="00CE5817" w:rsidRPr="00D04A5D" w:rsidRDefault="00CE5817" w:rsidP="00CE5817">
      <w:pPr>
        <w:numPr>
          <w:ilvl w:val="0"/>
          <w:numId w:val="2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Забыть о прошлых неудачах ребенка;</w:t>
      </w:r>
    </w:p>
    <w:p w:rsidR="00CE5817" w:rsidRPr="00D04A5D" w:rsidRDefault="00CE5817" w:rsidP="00CE5817">
      <w:pPr>
        <w:numPr>
          <w:ilvl w:val="0"/>
          <w:numId w:val="2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Помочь ребенку обрести уверенность в том, что он справится с данной задачей;</w:t>
      </w:r>
    </w:p>
    <w:p w:rsidR="00CE5817" w:rsidRPr="00D04A5D" w:rsidRDefault="00CE5817" w:rsidP="00CE5817">
      <w:pPr>
        <w:numPr>
          <w:ilvl w:val="0"/>
          <w:numId w:val="2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Помнить о прошлых удачах и возвращаться к ним, а не к ошибкам.</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lastRenderedPageBreak/>
        <w:t>Существуют слова, которые</w:t>
      </w:r>
      <w:r w:rsidR="00F65421">
        <w:rPr>
          <w:rFonts w:ascii="Times New Roman" w:eastAsia="Times New Roman" w:hAnsi="Times New Roman" w:cs="Times New Roman"/>
          <w:color w:val="000000"/>
          <w:sz w:val="28"/>
          <w:szCs w:val="28"/>
          <w:lang w:eastAsia="ru-RU"/>
        </w:rPr>
        <w:t xml:space="preserve"> поддерживают детей, </w:t>
      </w:r>
      <w:proofErr w:type="gramStart"/>
      <w:r w:rsidR="00F65421">
        <w:rPr>
          <w:rFonts w:ascii="Times New Roman" w:eastAsia="Times New Roman" w:hAnsi="Times New Roman" w:cs="Times New Roman"/>
          <w:color w:val="000000"/>
          <w:sz w:val="28"/>
          <w:szCs w:val="28"/>
          <w:lang w:eastAsia="ru-RU"/>
        </w:rPr>
        <w:t>например</w:t>
      </w:r>
      <w:proofErr w:type="gramEnd"/>
      <w:r w:rsidR="00F65421">
        <w:rPr>
          <w:rFonts w:ascii="Times New Roman" w:eastAsia="Times New Roman" w:hAnsi="Times New Roman" w:cs="Times New Roman"/>
          <w:color w:val="000000"/>
          <w:sz w:val="28"/>
          <w:szCs w:val="28"/>
          <w:lang w:eastAsia="ru-RU"/>
        </w:rPr>
        <w:t>: «</w:t>
      </w:r>
      <w:r w:rsidRPr="00D04A5D">
        <w:rPr>
          <w:rFonts w:ascii="Times New Roman" w:eastAsia="Times New Roman" w:hAnsi="Times New Roman" w:cs="Times New Roman"/>
          <w:color w:val="000000"/>
          <w:sz w:val="28"/>
          <w:szCs w:val="28"/>
          <w:lang w:eastAsia="ru-RU"/>
        </w:rPr>
        <w:t>Зная тебя, я уве</w:t>
      </w:r>
      <w:r w:rsidR="00F65421">
        <w:rPr>
          <w:rFonts w:ascii="Times New Roman" w:eastAsia="Times New Roman" w:hAnsi="Times New Roman" w:cs="Times New Roman"/>
          <w:color w:val="000000"/>
          <w:sz w:val="28"/>
          <w:szCs w:val="28"/>
          <w:lang w:eastAsia="ru-RU"/>
        </w:rPr>
        <w:t>рен, что ты все сделаешь хорошо», «</w:t>
      </w:r>
      <w:r w:rsidRPr="00D04A5D">
        <w:rPr>
          <w:rFonts w:ascii="Times New Roman" w:eastAsia="Times New Roman" w:hAnsi="Times New Roman" w:cs="Times New Roman"/>
          <w:color w:val="000000"/>
          <w:sz w:val="28"/>
          <w:szCs w:val="28"/>
          <w:lang w:eastAsia="ru-RU"/>
        </w:rPr>
        <w:t>Ты знаешь это очень хоро</w:t>
      </w:r>
      <w:r w:rsidR="00F65421">
        <w:rPr>
          <w:rFonts w:ascii="Times New Roman" w:eastAsia="Times New Roman" w:hAnsi="Times New Roman" w:cs="Times New Roman"/>
          <w:color w:val="000000"/>
          <w:sz w:val="28"/>
          <w:szCs w:val="28"/>
          <w:lang w:eastAsia="ru-RU"/>
        </w:rPr>
        <w:t>шо»</w:t>
      </w:r>
      <w:r w:rsidRPr="00D04A5D">
        <w:rPr>
          <w:rFonts w:ascii="Times New Roman" w:eastAsia="Times New Roman" w:hAnsi="Times New Roman" w:cs="Times New Roman"/>
          <w:color w:val="000000"/>
          <w:sz w:val="28"/>
          <w:szCs w:val="28"/>
          <w:lang w:eastAsia="ru-RU"/>
        </w:rPr>
        <w:t>. Поддерживать можно посредством прикосновений, совместных действий, физического соучастия, выражения лица.</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Итак, чтобы поддержать ребенка, необходимо:</w:t>
      </w:r>
    </w:p>
    <w:p w:rsidR="00CE5817" w:rsidRPr="00D04A5D" w:rsidRDefault="00CE5817" w:rsidP="00CE5817">
      <w:pPr>
        <w:numPr>
          <w:ilvl w:val="0"/>
          <w:numId w:val="29"/>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Опираться на сильные стороны ребенка;</w:t>
      </w:r>
    </w:p>
    <w:p w:rsidR="00CE5817" w:rsidRPr="00D04A5D" w:rsidRDefault="00CE5817" w:rsidP="00CE5817">
      <w:pPr>
        <w:numPr>
          <w:ilvl w:val="0"/>
          <w:numId w:val="29"/>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Избегать подчеркивания промахов ребенка;</w:t>
      </w:r>
    </w:p>
    <w:p w:rsidR="00CE5817" w:rsidRPr="00D04A5D" w:rsidRDefault="00CE5817" w:rsidP="00CE5817">
      <w:pPr>
        <w:numPr>
          <w:ilvl w:val="0"/>
          <w:numId w:val="29"/>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Проявлять веру в ребенка, сочувствие к нему, уверенность в его силах;</w:t>
      </w:r>
    </w:p>
    <w:p w:rsidR="00CE5817" w:rsidRPr="00D04A5D" w:rsidRDefault="00CE5817" w:rsidP="00CE5817">
      <w:pPr>
        <w:numPr>
          <w:ilvl w:val="0"/>
          <w:numId w:val="29"/>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Создать дома обстановку дружелюбия и уважения, уметь и хотеть демонстрировать любовь и уважение к ребенку;</w:t>
      </w:r>
    </w:p>
    <w:p w:rsidR="00CE5817" w:rsidRPr="00D04A5D" w:rsidRDefault="00CE5817" w:rsidP="00CE5817">
      <w:pPr>
        <w:numPr>
          <w:ilvl w:val="0"/>
          <w:numId w:val="29"/>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Будьте одновременно тверды и добры, но не выступайте в роли судьи;</w:t>
      </w:r>
    </w:p>
    <w:p w:rsidR="00CE5817" w:rsidRPr="00D04A5D" w:rsidRDefault="00CE5817" w:rsidP="00CE5817">
      <w:pPr>
        <w:numPr>
          <w:ilvl w:val="0"/>
          <w:numId w:val="29"/>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Поддерживайте своего ребенка, демонстрируйте, что понимаете его переживания.</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w:t>
      </w:r>
      <w:r w:rsidR="00F65421">
        <w:rPr>
          <w:rFonts w:ascii="Times New Roman" w:eastAsia="Times New Roman" w:hAnsi="Times New Roman" w:cs="Times New Roman"/>
          <w:color w:val="000000"/>
          <w:sz w:val="28"/>
          <w:szCs w:val="28"/>
          <w:lang w:eastAsia="ru-RU"/>
        </w:rPr>
        <w:t>собенностей может эмоционально «сорваться».</w:t>
      </w:r>
      <w:r w:rsidR="00F65421">
        <w:rPr>
          <w:rFonts w:ascii="Times New Roman" w:eastAsia="Times New Roman" w:hAnsi="Times New Roman" w:cs="Times New Roman"/>
          <w:color w:val="000000"/>
          <w:sz w:val="28"/>
          <w:szCs w:val="28"/>
          <w:lang w:eastAsia="ru-RU"/>
        </w:rPr>
        <w:tab/>
      </w:r>
      <w:r w:rsidR="00F65421">
        <w:rPr>
          <w:rFonts w:ascii="Times New Roman" w:eastAsia="Times New Roman" w:hAnsi="Times New Roman" w:cs="Times New Roman"/>
          <w:color w:val="000000"/>
          <w:sz w:val="28"/>
          <w:szCs w:val="28"/>
          <w:lang w:eastAsia="ru-RU"/>
        </w:rPr>
        <w:tab/>
      </w:r>
      <w:r w:rsidR="00F65421">
        <w:rPr>
          <w:rFonts w:ascii="Times New Roman" w:eastAsia="Times New Roman" w:hAnsi="Times New Roman" w:cs="Times New Roman"/>
          <w:color w:val="000000"/>
          <w:sz w:val="28"/>
          <w:szCs w:val="28"/>
          <w:lang w:eastAsia="ru-RU"/>
        </w:rPr>
        <w:tab/>
      </w:r>
      <w:r w:rsidR="00F65421">
        <w:rPr>
          <w:rFonts w:ascii="Times New Roman" w:eastAsia="Times New Roman" w:hAnsi="Times New Roman" w:cs="Times New Roman"/>
          <w:color w:val="000000"/>
          <w:sz w:val="28"/>
          <w:szCs w:val="28"/>
          <w:lang w:eastAsia="ru-RU"/>
        </w:rPr>
        <w:tab/>
      </w:r>
      <w:r w:rsidR="00F65421">
        <w:rPr>
          <w:rFonts w:ascii="Times New Roman" w:eastAsia="Times New Roman" w:hAnsi="Times New Roman" w:cs="Times New Roman"/>
          <w:color w:val="000000"/>
          <w:sz w:val="28"/>
          <w:szCs w:val="28"/>
          <w:lang w:eastAsia="ru-RU"/>
        </w:rPr>
        <w:tab/>
      </w:r>
      <w:r w:rsidRPr="00D04A5D">
        <w:rPr>
          <w:rFonts w:ascii="Times New Roman" w:eastAsia="Times New Roman" w:hAnsi="Times New Roman" w:cs="Times New Roman"/>
          <w:color w:val="000000"/>
          <w:sz w:val="28"/>
          <w:szCs w:val="28"/>
          <w:lang w:eastAsia="ru-RU"/>
        </w:rPr>
        <w:t>Подбадривайте детей, хвалите их за то, что они делают хорошо.</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Повышайте их уверенность в себе, так как чем больше ребенок боится неудачи, тем больше вероятность допущения ошибок.</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Контролируйте режим подготовки ребенка, не допускайте перегрузок, объясните ему, что он обязательно должен чередовать занятия с отдыхом.</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Обеспечьте дома удобное место для занятий, проследите, чтобы никто из домашних не мешал.</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Помогите детям распределить темы подготовки по дням.</w:t>
      </w:r>
    </w:p>
    <w:p w:rsidR="00F65421"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Ознакомьте ребенка с методикой подготовки к экзаменам. Не имеет смысл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lastRenderedPageBreak/>
        <w:t>Если он не умеет, покажите ему, как это делается на практике. Основные формулы, определения можно выписать на листочках и повесить над письменным столом, над кроватью, в столовой и т.д.</w:t>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F65421"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Заранее во время тренировки по тестовым заданиям приучайте ребенка ориентироваться во времени,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w:t>
      </w:r>
      <w:r w:rsidR="00F65421">
        <w:rPr>
          <w:rFonts w:ascii="Times New Roman" w:eastAsia="Times New Roman" w:hAnsi="Times New Roman" w:cs="Times New Roman"/>
          <w:color w:val="000000"/>
          <w:sz w:val="28"/>
          <w:szCs w:val="28"/>
          <w:lang w:eastAsia="ru-RU"/>
        </w:rPr>
        <w:tab/>
      </w:r>
    </w:p>
    <w:p w:rsidR="00CE5817" w:rsidRPr="00D04A5D" w:rsidRDefault="00CE5817" w:rsidP="00F6542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Если ребенок не носит часов, обязательно дайте ему часы на экзамен.</w:t>
      </w:r>
    </w:p>
    <w:p w:rsidR="00CE5817" w:rsidRPr="00D04A5D" w:rsidRDefault="00CE5817" w:rsidP="00CE5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Накануне экзамена обеспечьте ребенку полноценный отдых, он должен отдохнуть и как следует выспаться.</w:t>
      </w:r>
    </w:p>
    <w:p w:rsidR="00CE5817" w:rsidRPr="00D04A5D" w:rsidRDefault="00CE5817" w:rsidP="008F0FD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Посоветуйте детям во время экзамена обратить внимание на следующее:</w:t>
      </w:r>
    </w:p>
    <w:p w:rsidR="00CE5817" w:rsidRPr="00D04A5D" w:rsidRDefault="00CE5817" w:rsidP="00CE5817">
      <w:pPr>
        <w:numPr>
          <w:ilvl w:val="0"/>
          <w:numId w:val="30"/>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пробежать глазами весь тест, чтобы увидеть, какого типа задания в нем содержатся, это поможет настроиться на работу;</w:t>
      </w:r>
    </w:p>
    <w:p w:rsidR="00CE5817" w:rsidRPr="00D04A5D" w:rsidRDefault="00CE5817" w:rsidP="00CE5817">
      <w:pPr>
        <w:numPr>
          <w:ilvl w:val="0"/>
          <w:numId w:val="30"/>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внимательно прочитать вопрос до конца и понять его смысл (характерная ошибка во время тестирования </w:t>
      </w:r>
      <w:r w:rsidR="008F0FDF">
        <w:rPr>
          <w:rFonts w:ascii="Times New Roman" w:eastAsia="Times New Roman" w:hAnsi="Times New Roman" w:cs="Times New Roman"/>
          <w:color w:val="000000"/>
          <w:sz w:val="28"/>
          <w:szCs w:val="28"/>
        </w:rPr>
        <w:t>–</w:t>
      </w:r>
      <w:r w:rsidRPr="00D04A5D">
        <w:rPr>
          <w:rFonts w:ascii="Times New Roman" w:eastAsia="Times New Roman" w:hAnsi="Times New Roman" w:cs="Times New Roman"/>
          <w:color w:val="000000"/>
          <w:sz w:val="28"/>
          <w:szCs w:val="28"/>
          <w:lang w:eastAsia="ru-RU"/>
        </w:rPr>
        <w:t xml:space="preserve"> не дочитав до конца, по первым словам</w:t>
      </w:r>
      <w:r w:rsidR="008F0FDF">
        <w:rPr>
          <w:rFonts w:ascii="Times New Roman" w:eastAsia="Times New Roman" w:hAnsi="Times New Roman" w:cs="Times New Roman"/>
          <w:color w:val="000000"/>
          <w:sz w:val="28"/>
          <w:szCs w:val="28"/>
          <w:lang w:eastAsia="ru-RU"/>
        </w:rPr>
        <w:t>,</w:t>
      </w:r>
      <w:r w:rsidRPr="00D04A5D">
        <w:rPr>
          <w:rFonts w:ascii="Times New Roman" w:eastAsia="Times New Roman" w:hAnsi="Times New Roman" w:cs="Times New Roman"/>
          <w:color w:val="000000"/>
          <w:sz w:val="28"/>
          <w:szCs w:val="28"/>
          <w:lang w:eastAsia="ru-RU"/>
        </w:rPr>
        <w:t xml:space="preserve"> уже предполагают ответ и торопятся его вписать);</w:t>
      </w:r>
    </w:p>
    <w:p w:rsidR="00CE5817" w:rsidRPr="00D04A5D" w:rsidRDefault="00CE5817" w:rsidP="00CE5817">
      <w:pPr>
        <w:numPr>
          <w:ilvl w:val="0"/>
          <w:numId w:val="30"/>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если не знаешь ответа на вопрос или не уверен, пропустить его и отметить, чтобы потом к нему вернуться;</w:t>
      </w:r>
    </w:p>
    <w:p w:rsidR="00CE5817" w:rsidRPr="00D04A5D" w:rsidRDefault="00CE5817" w:rsidP="00CE5817">
      <w:pPr>
        <w:numPr>
          <w:ilvl w:val="0"/>
          <w:numId w:val="30"/>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CE5817" w:rsidRPr="00D04A5D" w:rsidRDefault="00CE5817" w:rsidP="008F0FD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04A5D">
        <w:rPr>
          <w:rFonts w:ascii="Times New Roman" w:eastAsia="Times New Roman" w:hAnsi="Times New Roman" w:cs="Times New Roman"/>
          <w:color w:val="000000"/>
          <w:sz w:val="28"/>
          <w:szCs w:val="28"/>
          <w:lang w:eastAsia="ru-RU"/>
        </w:rPr>
        <w:t xml:space="preserve">И помните: самое главное </w:t>
      </w:r>
      <w:r w:rsidR="008F0FDF">
        <w:rPr>
          <w:rFonts w:ascii="Times New Roman" w:eastAsia="Times New Roman" w:hAnsi="Times New Roman" w:cs="Times New Roman"/>
          <w:color w:val="000000"/>
          <w:sz w:val="28"/>
          <w:szCs w:val="28"/>
        </w:rPr>
        <w:t>–</w:t>
      </w:r>
      <w:r w:rsidRPr="00D04A5D">
        <w:rPr>
          <w:rFonts w:ascii="Times New Roman" w:eastAsia="Times New Roman" w:hAnsi="Times New Roman" w:cs="Times New Roman"/>
          <w:color w:val="000000"/>
          <w:sz w:val="28"/>
          <w:szCs w:val="28"/>
          <w:lang w:eastAsia="ru-RU"/>
        </w:rPr>
        <w:t xml:space="preserve"> это снизить напряжение и тревожность ребенка и обеспечить подходящие условия для занятий.</w:t>
      </w:r>
    </w:p>
    <w:p w:rsidR="00CE5817" w:rsidRDefault="00CE5817" w:rsidP="00CE5817">
      <w:pPr>
        <w:jc w:val="both"/>
      </w:pPr>
    </w:p>
    <w:p w:rsidR="00CE5817" w:rsidRDefault="00CE5817" w:rsidP="00CE5817">
      <w:pPr>
        <w:pStyle w:val="a8"/>
        <w:ind w:firstLine="709"/>
        <w:rPr>
          <w:rFonts w:ascii="Times New Roman" w:hAnsi="Times New Roman" w:cs="Times New Roman"/>
          <w:sz w:val="28"/>
        </w:rPr>
      </w:pPr>
    </w:p>
    <w:p w:rsidR="000A1C13" w:rsidRPr="000A1C13" w:rsidRDefault="000A1C13" w:rsidP="00CD6423">
      <w:pPr>
        <w:pStyle w:val="a8"/>
        <w:ind w:firstLine="709"/>
        <w:rPr>
          <w:rFonts w:ascii="Times New Roman" w:hAnsi="Times New Roman" w:cs="Times New Roman"/>
          <w:sz w:val="28"/>
        </w:rPr>
      </w:pPr>
    </w:p>
    <w:p w:rsidR="000A1C13" w:rsidRPr="0027379E" w:rsidRDefault="000A1C13" w:rsidP="00CD6423">
      <w:pPr>
        <w:pStyle w:val="a8"/>
        <w:jc w:val="both"/>
        <w:rPr>
          <w:rFonts w:ascii="Times New Roman" w:hAnsi="Times New Roman" w:cs="Times New Roman"/>
        </w:rPr>
      </w:pPr>
    </w:p>
    <w:sectPr w:rsidR="000A1C13" w:rsidRPr="0027379E" w:rsidSect="00AD064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33A" w:rsidRDefault="00EB133A" w:rsidP="00051CFE">
      <w:pPr>
        <w:spacing w:after="0" w:line="240" w:lineRule="auto"/>
      </w:pPr>
      <w:r>
        <w:separator/>
      </w:r>
    </w:p>
  </w:endnote>
  <w:endnote w:type="continuationSeparator" w:id="0">
    <w:p w:rsidR="00EB133A" w:rsidRDefault="00EB133A" w:rsidP="0005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596499"/>
      <w:docPartObj>
        <w:docPartGallery w:val="Page Numbers (Bottom of Page)"/>
        <w:docPartUnique/>
      </w:docPartObj>
    </w:sdtPr>
    <w:sdtEndPr/>
    <w:sdtContent>
      <w:p w:rsidR="0018158B" w:rsidRDefault="00AD064E">
        <w:pPr>
          <w:pStyle w:val="ac"/>
          <w:jc w:val="center"/>
        </w:pPr>
        <w:r>
          <w:fldChar w:fldCharType="begin"/>
        </w:r>
        <w:r w:rsidR="0018158B">
          <w:instrText>PAGE   \* MERGEFORMAT</w:instrText>
        </w:r>
        <w:r>
          <w:fldChar w:fldCharType="separate"/>
        </w:r>
        <w:r w:rsidR="0029109C">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33A" w:rsidRDefault="00EB133A" w:rsidP="00051CFE">
      <w:pPr>
        <w:spacing w:after="0" w:line="240" w:lineRule="auto"/>
      </w:pPr>
      <w:r>
        <w:separator/>
      </w:r>
    </w:p>
  </w:footnote>
  <w:footnote w:type="continuationSeparator" w:id="0">
    <w:p w:rsidR="00EB133A" w:rsidRDefault="00EB133A" w:rsidP="00051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D0D"/>
    <w:multiLevelType w:val="hybridMultilevel"/>
    <w:tmpl w:val="2416C000"/>
    <w:lvl w:ilvl="0" w:tplc="AFF866E0">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352F6"/>
    <w:multiLevelType w:val="hybridMultilevel"/>
    <w:tmpl w:val="F7202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E3D8D"/>
    <w:multiLevelType w:val="hybridMultilevel"/>
    <w:tmpl w:val="FAEA7998"/>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113DA3"/>
    <w:multiLevelType w:val="hybridMultilevel"/>
    <w:tmpl w:val="3A08A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B21CA"/>
    <w:multiLevelType w:val="hybridMultilevel"/>
    <w:tmpl w:val="D5687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4473C9"/>
    <w:multiLevelType w:val="multilevel"/>
    <w:tmpl w:val="4922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11D23"/>
    <w:multiLevelType w:val="hybridMultilevel"/>
    <w:tmpl w:val="F2AE9F42"/>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B22ACB"/>
    <w:multiLevelType w:val="hybridMultilevel"/>
    <w:tmpl w:val="EF3C7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50128"/>
    <w:multiLevelType w:val="hybridMultilevel"/>
    <w:tmpl w:val="1FFA3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D542F6"/>
    <w:multiLevelType w:val="multilevel"/>
    <w:tmpl w:val="17A8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038D3"/>
    <w:multiLevelType w:val="hybridMultilevel"/>
    <w:tmpl w:val="66E6E4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76036"/>
    <w:multiLevelType w:val="hybridMultilevel"/>
    <w:tmpl w:val="71C86E0A"/>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E944E4"/>
    <w:multiLevelType w:val="hybridMultilevel"/>
    <w:tmpl w:val="4080E66C"/>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726B45"/>
    <w:multiLevelType w:val="hybridMultilevel"/>
    <w:tmpl w:val="02BAFC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A55839"/>
    <w:multiLevelType w:val="hybridMultilevel"/>
    <w:tmpl w:val="7CB6F5FE"/>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9936F4F"/>
    <w:multiLevelType w:val="hybridMultilevel"/>
    <w:tmpl w:val="F16E9518"/>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CF5CA7"/>
    <w:multiLevelType w:val="hybridMultilevel"/>
    <w:tmpl w:val="5E58E932"/>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EB1FFD"/>
    <w:multiLevelType w:val="hybridMultilevel"/>
    <w:tmpl w:val="09881606"/>
    <w:lvl w:ilvl="0" w:tplc="98849C42">
      <w:start w:val="1"/>
      <w:numFmt w:val="decimal"/>
      <w:lvlText w:val="%1."/>
      <w:lvlJc w:val="left"/>
      <w:pPr>
        <w:ind w:left="234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F927955"/>
    <w:multiLevelType w:val="hybridMultilevel"/>
    <w:tmpl w:val="2A601E20"/>
    <w:lvl w:ilvl="0" w:tplc="AFF866E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1EC4A47"/>
    <w:multiLevelType w:val="multilevel"/>
    <w:tmpl w:val="8C2C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E3651"/>
    <w:multiLevelType w:val="multilevel"/>
    <w:tmpl w:val="F724D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45392"/>
    <w:multiLevelType w:val="hybridMultilevel"/>
    <w:tmpl w:val="448C1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FD30595"/>
    <w:multiLevelType w:val="hybridMultilevel"/>
    <w:tmpl w:val="A6267A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2316B4"/>
    <w:multiLevelType w:val="hybridMultilevel"/>
    <w:tmpl w:val="4C002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11277"/>
    <w:multiLevelType w:val="hybridMultilevel"/>
    <w:tmpl w:val="3A36A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F61C50"/>
    <w:multiLevelType w:val="multilevel"/>
    <w:tmpl w:val="9DAE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72939"/>
    <w:multiLevelType w:val="multilevel"/>
    <w:tmpl w:val="519C4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A11C8"/>
    <w:multiLevelType w:val="hybridMultilevel"/>
    <w:tmpl w:val="54D29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4E24595"/>
    <w:multiLevelType w:val="multilevel"/>
    <w:tmpl w:val="5E3A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1B7F4A"/>
    <w:multiLevelType w:val="hybridMultilevel"/>
    <w:tmpl w:val="FB966C3C"/>
    <w:lvl w:ilvl="0" w:tplc="98849C4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num>
  <w:num w:numId="3">
    <w:abstractNumId w:val="20"/>
  </w:num>
  <w:num w:numId="4">
    <w:abstractNumId w:val="28"/>
  </w:num>
  <w:num w:numId="5">
    <w:abstractNumId w:val="29"/>
  </w:num>
  <w:num w:numId="6">
    <w:abstractNumId w:val="4"/>
  </w:num>
  <w:num w:numId="7">
    <w:abstractNumId w:val="17"/>
  </w:num>
  <w:num w:numId="8">
    <w:abstractNumId w:val="0"/>
  </w:num>
  <w:num w:numId="9">
    <w:abstractNumId w:val="14"/>
  </w:num>
  <w:num w:numId="10">
    <w:abstractNumId w:val="15"/>
  </w:num>
  <w:num w:numId="11">
    <w:abstractNumId w:val="12"/>
  </w:num>
  <w:num w:numId="12">
    <w:abstractNumId w:val="16"/>
  </w:num>
  <w:num w:numId="13">
    <w:abstractNumId w:val="2"/>
  </w:num>
  <w:num w:numId="14">
    <w:abstractNumId w:val="6"/>
  </w:num>
  <w:num w:numId="15">
    <w:abstractNumId w:val="11"/>
  </w:num>
  <w:num w:numId="16">
    <w:abstractNumId w:val="18"/>
  </w:num>
  <w:num w:numId="17">
    <w:abstractNumId w:val="8"/>
  </w:num>
  <w:num w:numId="18">
    <w:abstractNumId w:val="23"/>
  </w:num>
  <w:num w:numId="19">
    <w:abstractNumId w:val="10"/>
  </w:num>
  <w:num w:numId="20">
    <w:abstractNumId w:val="7"/>
  </w:num>
  <w:num w:numId="21">
    <w:abstractNumId w:val="1"/>
  </w:num>
  <w:num w:numId="22">
    <w:abstractNumId w:val="27"/>
  </w:num>
  <w:num w:numId="23">
    <w:abstractNumId w:val="22"/>
  </w:num>
  <w:num w:numId="24">
    <w:abstractNumId w:val="24"/>
  </w:num>
  <w:num w:numId="25">
    <w:abstractNumId w:val="3"/>
  </w:num>
  <w:num w:numId="26">
    <w:abstractNumId w:val="21"/>
  </w:num>
  <w:num w:numId="27">
    <w:abstractNumId w:val="13"/>
  </w:num>
  <w:num w:numId="28">
    <w:abstractNumId w:val="19"/>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2A00"/>
    <w:rsid w:val="00011AE1"/>
    <w:rsid w:val="00051CFE"/>
    <w:rsid w:val="00057933"/>
    <w:rsid w:val="00070C21"/>
    <w:rsid w:val="000737A5"/>
    <w:rsid w:val="00073FD5"/>
    <w:rsid w:val="00081289"/>
    <w:rsid w:val="00093643"/>
    <w:rsid w:val="000A1C13"/>
    <w:rsid w:val="000A5BEC"/>
    <w:rsid w:val="00105593"/>
    <w:rsid w:val="0018158B"/>
    <w:rsid w:val="0019172C"/>
    <w:rsid w:val="00195AF1"/>
    <w:rsid w:val="001C37DE"/>
    <w:rsid w:val="001D2A00"/>
    <w:rsid w:val="001D3F75"/>
    <w:rsid w:val="00220155"/>
    <w:rsid w:val="00222247"/>
    <w:rsid w:val="002358DE"/>
    <w:rsid w:val="00240133"/>
    <w:rsid w:val="00241A23"/>
    <w:rsid w:val="0027379E"/>
    <w:rsid w:val="00275E6B"/>
    <w:rsid w:val="0029109C"/>
    <w:rsid w:val="002C724D"/>
    <w:rsid w:val="00311057"/>
    <w:rsid w:val="003204B0"/>
    <w:rsid w:val="00327036"/>
    <w:rsid w:val="00353601"/>
    <w:rsid w:val="003578D3"/>
    <w:rsid w:val="00370FB2"/>
    <w:rsid w:val="003C2010"/>
    <w:rsid w:val="003C2A7D"/>
    <w:rsid w:val="00454B16"/>
    <w:rsid w:val="00463026"/>
    <w:rsid w:val="00463325"/>
    <w:rsid w:val="0048623C"/>
    <w:rsid w:val="004A7F9F"/>
    <w:rsid w:val="004B32D1"/>
    <w:rsid w:val="00503095"/>
    <w:rsid w:val="00541A15"/>
    <w:rsid w:val="00567BEC"/>
    <w:rsid w:val="00573006"/>
    <w:rsid w:val="0063273C"/>
    <w:rsid w:val="00645678"/>
    <w:rsid w:val="00683049"/>
    <w:rsid w:val="0069269F"/>
    <w:rsid w:val="006A75B7"/>
    <w:rsid w:val="006B0317"/>
    <w:rsid w:val="006B2083"/>
    <w:rsid w:val="006C6745"/>
    <w:rsid w:val="006D35EF"/>
    <w:rsid w:val="006E33D5"/>
    <w:rsid w:val="006E4D7F"/>
    <w:rsid w:val="00710922"/>
    <w:rsid w:val="00731FF6"/>
    <w:rsid w:val="0076534C"/>
    <w:rsid w:val="00770862"/>
    <w:rsid w:val="007966AB"/>
    <w:rsid w:val="007A7AAE"/>
    <w:rsid w:val="007C2AB9"/>
    <w:rsid w:val="007E74BB"/>
    <w:rsid w:val="007F20AC"/>
    <w:rsid w:val="00801896"/>
    <w:rsid w:val="008047D9"/>
    <w:rsid w:val="00810391"/>
    <w:rsid w:val="00832913"/>
    <w:rsid w:val="008A7136"/>
    <w:rsid w:val="008D27C1"/>
    <w:rsid w:val="008E04FF"/>
    <w:rsid w:val="008F0FDF"/>
    <w:rsid w:val="009064C9"/>
    <w:rsid w:val="00906F41"/>
    <w:rsid w:val="00946151"/>
    <w:rsid w:val="00946220"/>
    <w:rsid w:val="0097048A"/>
    <w:rsid w:val="00981F37"/>
    <w:rsid w:val="009C05F1"/>
    <w:rsid w:val="009D67BB"/>
    <w:rsid w:val="00A36C10"/>
    <w:rsid w:val="00A6604A"/>
    <w:rsid w:val="00A95B61"/>
    <w:rsid w:val="00AB35AD"/>
    <w:rsid w:val="00AB3FF7"/>
    <w:rsid w:val="00AC21F4"/>
    <w:rsid w:val="00AD064E"/>
    <w:rsid w:val="00B0667C"/>
    <w:rsid w:val="00B35256"/>
    <w:rsid w:val="00B40324"/>
    <w:rsid w:val="00B6505D"/>
    <w:rsid w:val="00B72DDE"/>
    <w:rsid w:val="00BD0198"/>
    <w:rsid w:val="00BE6A3F"/>
    <w:rsid w:val="00BF17D1"/>
    <w:rsid w:val="00BF1CE6"/>
    <w:rsid w:val="00C65AB4"/>
    <w:rsid w:val="00C97E5A"/>
    <w:rsid w:val="00CC10C8"/>
    <w:rsid w:val="00CD6423"/>
    <w:rsid w:val="00CE5817"/>
    <w:rsid w:val="00D74023"/>
    <w:rsid w:val="00D853D8"/>
    <w:rsid w:val="00D9031F"/>
    <w:rsid w:val="00D93CAD"/>
    <w:rsid w:val="00E054C3"/>
    <w:rsid w:val="00E15638"/>
    <w:rsid w:val="00E3026F"/>
    <w:rsid w:val="00E608DD"/>
    <w:rsid w:val="00E80F29"/>
    <w:rsid w:val="00E97063"/>
    <w:rsid w:val="00EB133A"/>
    <w:rsid w:val="00EC4D30"/>
    <w:rsid w:val="00EF17B1"/>
    <w:rsid w:val="00F324B6"/>
    <w:rsid w:val="00F45C6D"/>
    <w:rsid w:val="00F652CB"/>
    <w:rsid w:val="00F65421"/>
    <w:rsid w:val="00F900AD"/>
    <w:rsid w:val="00FA25F1"/>
    <w:rsid w:val="00FB355C"/>
    <w:rsid w:val="00FD2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DF700-329A-464A-8C43-28DF545A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64E"/>
  </w:style>
  <w:style w:type="paragraph" w:styleId="1">
    <w:name w:val="heading 1"/>
    <w:basedOn w:val="a"/>
    <w:link w:val="10"/>
    <w:uiPriority w:val="9"/>
    <w:qFormat/>
    <w:rsid w:val="00BE6A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6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64C9"/>
    <w:rPr>
      <w:b/>
      <w:bCs/>
    </w:rPr>
  </w:style>
  <w:style w:type="character" w:styleId="a5">
    <w:name w:val="Emphasis"/>
    <w:basedOn w:val="a0"/>
    <w:uiPriority w:val="20"/>
    <w:qFormat/>
    <w:rsid w:val="006B0317"/>
    <w:rPr>
      <w:i/>
      <w:iCs/>
    </w:rPr>
  </w:style>
  <w:style w:type="paragraph" w:styleId="a6">
    <w:name w:val="List Paragraph"/>
    <w:basedOn w:val="a"/>
    <w:uiPriority w:val="34"/>
    <w:qFormat/>
    <w:rsid w:val="00F900AD"/>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75E6B"/>
    <w:rPr>
      <w:color w:val="0563C1" w:themeColor="hyperlink"/>
      <w:u w:val="single"/>
    </w:rPr>
  </w:style>
  <w:style w:type="paragraph" w:styleId="a8">
    <w:name w:val="No Spacing"/>
    <w:qFormat/>
    <w:rsid w:val="00275E6B"/>
    <w:pPr>
      <w:spacing w:after="0" w:line="240" w:lineRule="auto"/>
    </w:pPr>
  </w:style>
  <w:style w:type="paragraph" w:customStyle="1" w:styleId="c3">
    <w:name w:val="c3"/>
    <w:basedOn w:val="a"/>
    <w:rsid w:val="00275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5E6B"/>
  </w:style>
  <w:style w:type="character" w:customStyle="1" w:styleId="c1">
    <w:name w:val="c1"/>
    <w:basedOn w:val="a0"/>
    <w:rsid w:val="00275E6B"/>
  </w:style>
  <w:style w:type="character" w:customStyle="1" w:styleId="10">
    <w:name w:val="Заголовок 1 Знак"/>
    <w:basedOn w:val="a0"/>
    <w:link w:val="1"/>
    <w:uiPriority w:val="9"/>
    <w:rsid w:val="00BE6A3F"/>
    <w:rPr>
      <w:rFonts w:ascii="Times New Roman" w:eastAsia="Times New Roman" w:hAnsi="Times New Roman" w:cs="Times New Roman"/>
      <w:b/>
      <w:bCs/>
      <w:kern w:val="36"/>
      <w:sz w:val="48"/>
      <w:szCs w:val="48"/>
      <w:lang w:eastAsia="ru-RU"/>
    </w:rPr>
  </w:style>
  <w:style w:type="character" w:customStyle="1" w:styleId="UnresolvedMention">
    <w:name w:val="Unresolved Mention"/>
    <w:basedOn w:val="a0"/>
    <w:uiPriority w:val="99"/>
    <w:semiHidden/>
    <w:unhideWhenUsed/>
    <w:rsid w:val="00BE6A3F"/>
    <w:rPr>
      <w:color w:val="605E5C"/>
      <w:shd w:val="clear" w:color="auto" w:fill="E1DFDD"/>
    </w:rPr>
  </w:style>
  <w:style w:type="character" w:styleId="a9">
    <w:name w:val="line number"/>
    <w:basedOn w:val="a0"/>
    <w:uiPriority w:val="99"/>
    <w:semiHidden/>
    <w:unhideWhenUsed/>
    <w:rsid w:val="00051CFE"/>
  </w:style>
  <w:style w:type="paragraph" w:styleId="aa">
    <w:name w:val="header"/>
    <w:basedOn w:val="a"/>
    <w:link w:val="ab"/>
    <w:uiPriority w:val="99"/>
    <w:unhideWhenUsed/>
    <w:rsid w:val="00051C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1CFE"/>
  </w:style>
  <w:style w:type="paragraph" w:styleId="ac">
    <w:name w:val="footer"/>
    <w:basedOn w:val="a"/>
    <w:link w:val="ad"/>
    <w:uiPriority w:val="99"/>
    <w:unhideWhenUsed/>
    <w:rsid w:val="00051CF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1CFE"/>
  </w:style>
  <w:style w:type="paragraph" w:styleId="ae">
    <w:name w:val="Balloon Text"/>
    <w:basedOn w:val="a"/>
    <w:link w:val="af"/>
    <w:uiPriority w:val="99"/>
    <w:semiHidden/>
    <w:unhideWhenUsed/>
    <w:rsid w:val="009C05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05F1"/>
    <w:rPr>
      <w:rFonts w:ascii="Tahoma" w:hAnsi="Tahoma" w:cs="Tahoma"/>
      <w:sz w:val="16"/>
      <w:szCs w:val="16"/>
    </w:rPr>
  </w:style>
  <w:style w:type="paragraph" w:styleId="2">
    <w:name w:val="Body Text 2"/>
    <w:basedOn w:val="a"/>
    <w:link w:val="20"/>
    <w:rsid w:val="00573006"/>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5730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3935">
      <w:bodyDiv w:val="1"/>
      <w:marLeft w:val="0"/>
      <w:marRight w:val="0"/>
      <w:marTop w:val="0"/>
      <w:marBottom w:val="0"/>
      <w:divBdr>
        <w:top w:val="none" w:sz="0" w:space="0" w:color="auto"/>
        <w:left w:val="none" w:sz="0" w:space="0" w:color="auto"/>
        <w:bottom w:val="none" w:sz="0" w:space="0" w:color="auto"/>
        <w:right w:val="none" w:sz="0" w:space="0" w:color="auto"/>
      </w:divBdr>
    </w:div>
    <w:div w:id="264046840">
      <w:bodyDiv w:val="1"/>
      <w:marLeft w:val="0"/>
      <w:marRight w:val="0"/>
      <w:marTop w:val="0"/>
      <w:marBottom w:val="0"/>
      <w:divBdr>
        <w:top w:val="none" w:sz="0" w:space="0" w:color="auto"/>
        <w:left w:val="none" w:sz="0" w:space="0" w:color="auto"/>
        <w:bottom w:val="none" w:sz="0" w:space="0" w:color="auto"/>
        <w:right w:val="none" w:sz="0" w:space="0" w:color="auto"/>
      </w:divBdr>
    </w:div>
    <w:div w:id="325861113">
      <w:bodyDiv w:val="1"/>
      <w:marLeft w:val="0"/>
      <w:marRight w:val="0"/>
      <w:marTop w:val="0"/>
      <w:marBottom w:val="0"/>
      <w:divBdr>
        <w:top w:val="none" w:sz="0" w:space="0" w:color="auto"/>
        <w:left w:val="none" w:sz="0" w:space="0" w:color="auto"/>
        <w:bottom w:val="none" w:sz="0" w:space="0" w:color="auto"/>
        <w:right w:val="none" w:sz="0" w:space="0" w:color="auto"/>
      </w:divBdr>
    </w:div>
    <w:div w:id="413547872">
      <w:bodyDiv w:val="1"/>
      <w:marLeft w:val="0"/>
      <w:marRight w:val="0"/>
      <w:marTop w:val="0"/>
      <w:marBottom w:val="0"/>
      <w:divBdr>
        <w:top w:val="none" w:sz="0" w:space="0" w:color="auto"/>
        <w:left w:val="none" w:sz="0" w:space="0" w:color="auto"/>
        <w:bottom w:val="none" w:sz="0" w:space="0" w:color="auto"/>
        <w:right w:val="none" w:sz="0" w:space="0" w:color="auto"/>
      </w:divBdr>
    </w:div>
    <w:div w:id="609629544">
      <w:bodyDiv w:val="1"/>
      <w:marLeft w:val="0"/>
      <w:marRight w:val="0"/>
      <w:marTop w:val="0"/>
      <w:marBottom w:val="0"/>
      <w:divBdr>
        <w:top w:val="none" w:sz="0" w:space="0" w:color="auto"/>
        <w:left w:val="none" w:sz="0" w:space="0" w:color="auto"/>
        <w:bottom w:val="none" w:sz="0" w:space="0" w:color="auto"/>
        <w:right w:val="none" w:sz="0" w:space="0" w:color="auto"/>
      </w:divBdr>
    </w:div>
    <w:div w:id="942490587">
      <w:bodyDiv w:val="1"/>
      <w:marLeft w:val="0"/>
      <w:marRight w:val="0"/>
      <w:marTop w:val="0"/>
      <w:marBottom w:val="0"/>
      <w:divBdr>
        <w:top w:val="none" w:sz="0" w:space="0" w:color="auto"/>
        <w:left w:val="none" w:sz="0" w:space="0" w:color="auto"/>
        <w:bottom w:val="none" w:sz="0" w:space="0" w:color="auto"/>
        <w:right w:val="none" w:sz="0" w:space="0" w:color="auto"/>
      </w:divBdr>
    </w:div>
    <w:div w:id="1202061857">
      <w:bodyDiv w:val="1"/>
      <w:marLeft w:val="0"/>
      <w:marRight w:val="0"/>
      <w:marTop w:val="0"/>
      <w:marBottom w:val="0"/>
      <w:divBdr>
        <w:top w:val="none" w:sz="0" w:space="0" w:color="auto"/>
        <w:left w:val="none" w:sz="0" w:space="0" w:color="auto"/>
        <w:bottom w:val="none" w:sz="0" w:space="0" w:color="auto"/>
        <w:right w:val="none" w:sz="0" w:space="0" w:color="auto"/>
      </w:divBdr>
    </w:div>
    <w:div w:id="1334601120">
      <w:bodyDiv w:val="1"/>
      <w:marLeft w:val="0"/>
      <w:marRight w:val="0"/>
      <w:marTop w:val="0"/>
      <w:marBottom w:val="0"/>
      <w:divBdr>
        <w:top w:val="none" w:sz="0" w:space="0" w:color="auto"/>
        <w:left w:val="none" w:sz="0" w:space="0" w:color="auto"/>
        <w:bottom w:val="none" w:sz="0" w:space="0" w:color="auto"/>
        <w:right w:val="none" w:sz="0" w:space="0" w:color="auto"/>
      </w:divBdr>
    </w:div>
    <w:div w:id="1486705232">
      <w:bodyDiv w:val="1"/>
      <w:marLeft w:val="0"/>
      <w:marRight w:val="0"/>
      <w:marTop w:val="0"/>
      <w:marBottom w:val="0"/>
      <w:divBdr>
        <w:top w:val="none" w:sz="0" w:space="0" w:color="auto"/>
        <w:left w:val="none" w:sz="0" w:space="0" w:color="auto"/>
        <w:bottom w:val="none" w:sz="0" w:space="0" w:color="auto"/>
        <w:right w:val="none" w:sz="0" w:space="0" w:color="auto"/>
      </w:divBdr>
    </w:div>
    <w:div w:id="1809862124">
      <w:bodyDiv w:val="1"/>
      <w:marLeft w:val="0"/>
      <w:marRight w:val="0"/>
      <w:marTop w:val="0"/>
      <w:marBottom w:val="0"/>
      <w:divBdr>
        <w:top w:val="none" w:sz="0" w:space="0" w:color="auto"/>
        <w:left w:val="none" w:sz="0" w:space="0" w:color="auto"/>
        <w:bottom w:val="none" w:sz="0" w:space="0" w:color="auto"/>
        <w:right w:val="none" w:sz="0" w:space="0" w:color="auto"/>
      </w:divBdr>
    </w:div>
    <w:div w:id="1918899511">
      <w:bodyDiv w:val="1"/>
      <w:marLeft w:val="0"/>
      <w:marRight w:val="0"/>
      <w:marTop w:val="0"/>
      <w:marBottom w:val="0"/>
      <w:divBdr>
        <w:top w:val="none" w:sz="0" w:space="0" w:color="auto"/>
        <w:left w:val="none" w:sz="0" w:space="0" w:color="auto"/>
        <w:bottom w:val="none" w:sz="0" w:space="0" w:color="auto"/>
        <w:right w:val="none" w:sz="0" w:space="0" w:color="auto"/>
      </w:divBdr>
    </w:div>
    <w:div w:id="1966353091">
      <w:bodyDiv w:val="1"/>
      <w:marLeft w:val="0"/>
      <w:marRight w:val="0"/>
      <w:marTop w:val="0"/>
      <w:marBottom w:val="0"/>
      <w:divBdr>
        <w:top w:val="none" w:sz="0" w:space="0" w:color="auto"/>
        <w:left w:val="none" w:sz="0" w:space="0" w:color="auto"/>
        <w:bottom w:val="none" w:sz="0" w:space="0" w:color="auto"/>
        <w:right w:val="none" w:sz="0" w:space="0" w:color="auto"/>
      </w:divBdr>
    </w:div>
    <w:div w:id="20130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959654178674359"/>
          <c:y val="8.4337349397590466E-2"/>
          <c:w val="0.76224783861671486"/>
          <c:h val="0.63253012048192758"/>
        </c:manualLayout>
      </c:layout>
      <c:pie3DChart>
        <c:varyColors val="1"/>
        <c:ser>
          <c:idx val="0"/>
          <c:order val="0"/>
          <c:tx>
            <c:strRef>
              <c:f>Sheet1!$A$2</c:f>
              <c:strCache>
                <c:ptCount val="1"/>
                <c:pt idx="0">
                  <c:v>Восток</c:v>
                </c:pt>
              </c:strCache>
            </c:strRef>
          </c:tx>
          <c:spPr>
            <a:solidFill>
              <a:srgbClr val="9999FF"/>
            </a:solidFill>
            <a:ln w="15835">
              <a:solidFill>
                <a:srgbClr val="000000"/>
              </a:solidFill>
              <a:prstDash val="solid"/>
            </a:ln>
          </c:spPr>
          <c:dPt>
            <c:idx val="1"/>
            <c:bubble3D val="0"/>
            <c:spPr>
              <a:solidFill>
                <a:srgbClr val="993366"/>
              </a:solidFill>
              <a:ln w="15835">
                <a:solidFill>
                  <a:srgbClr val="000000"/>
                </a:solidFill>
                <a:prstDash val="solid"/>
              </a:ln>
            </c:spPr>
          </c:dPt>
          <c:dPt>
            <c:idx val="2"/>
            <c:bubble3D val="0"/>
            <c:spPr>
              <a:solidFill>
                <a:srgbClr val="FFFFCC"/>
              </a:solidFill>
              <a:ln w="15835">
                <a:solidFill>
                  <a:srgbClr val="000000"/>
                </a:solidFill>
                <a:prstDash val="solid"/>
              </a:ln>
            </c:spPr>
          </c:dPt>
          <c:dLbls>
            <c:numFmt formatCode="0%" sourceLinked="0"/>
            <c:spPr>
              <a:noFill/>
              <a:ln w="31671">
                <a:noFill/>
              </a:ln>
            </c:spPr>
            <c:txPr>
              <a:bodyPr/>
              <a:lstStyle/>
              <a:p>
                <a:pPr>
                  <a:defRPr sz="146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Низкая выраженность</c:v>
                </c:pt>
                <c:pt idx="1">
                  <c:v>Средняя выраженность</c:v>
                </c:pt>
                <c:pt idx="2">
                  <c:v>Высокая выраженность</c:v>
                </c:pt>
              </c:strCache>
            </c:strRef>
          </c:cat>
          <c:val>
            <c:numRef>
              <c:f>Sheet1!$B$2:$D$2</c:f>
              <c:numCache>
                <c:formatCode>General</c:formatCode>
                <c:ptCount val="3"/>
                <c:pt idx="0">
                  <c:v>20</c:v>
                </c:pt>
                <c:pt idx="1">
                  <c:v>75</c:v>
                </c:pt>
                <c:pt idx="2">
                  <c:v>5</c:v>
                </c:pt>
              </c:numCache>
            </c:numRef>
          </c:val>
        </c:ser>
        <c:dLbls>
          <c:showLegendKey val="0"/>
          <c:showVal val="0"/>
          <c:showCatName val="0"/>
          <c:showSerName val="0"/>
          <c:showPercent val="0"/>
          <c:showBubbleSize val="0"/>
          <c:showLeaderLines val="1"/>
        </c:dLbls>
      </c:pie3DChart>
      <c:spPr>
        <a:noFill/>
        <a:ln w="15835">
          <a:solidFill>
            <a:srgbClr val="FFFFFF"/>
          </a:solidFill>
          <a:prstDash val="solid"/>
        </a:ln>
      </c:spPr>
    </c:plotArea>
    <c:legend>
      <c:legendPos val="b"/>
      <c:layout>
        <c:manualLayout>
          <c:xMode val="edge"/>
          <c:yMode val="edge"/>
          <c:x val="0.16570605187319898"/>
          <c:y val="0.79819277108433739"/>
          <c:w val="0.74639769452449611"/>
          <c:h val="0.19277108433734944"/>
        </c:manualLayout>
      </c:layout>
      <c:overlay val="0"/>
      <c:spPr>
        <a:noFill/>
        <a:ln w="3959">
          <a:solidFill>
            <a:srgbClr val="000000"/>
          </a:solidFill>
          <a:prstDash val="solid"/>
        </a:ln>
      </c:spPr>
      <c:txPr>
        <a:bodyPr/>
        <a:lstStyle/>
        <a:p>
          <a:pPr>
            <a:defRPr sz="1372"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146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13FA-6F21-482F-A0D5-3CEE8A91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3141</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Колесниченко</dc:creator>
  <cp:lastModifiedBy>P2-15pc2</cp:lastModifiedBy>
  <cp:revision>32</cp:revision>
  <dcterms:created xsi:type="dcterms:W3CDTF">2025-03-15T05:02:00Z</dcterms:created>
  <dcterms:modified xsi:type="dcterms:W3CDTF">2025-09-03T12:33:00Z</dcterms:modified>
</cp:coreProperties>
</file>